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E85B1A" w:rsidRPr="004C084F" w14:paraId="1316D5BE" w14:textId="77777777" w:rsidTr="00F70D2A">
        <w:trPr>
          <w:cantSplit/>
          <w:trHeight w:val="397"/>
        </w:trPr>
        <w:tc>
          <w:tcPr>
            <w:tcW w:w="10606" w:type="dxa"/>
            <w:shd w:val="clear" w:color="auto" w:fill="auto"/>
          </w:tcPr>
          <w:p w14:paraId="7B720FC4" w14:textId="2AAB9EE6" w:rsidR="00E85B1A" w:rsidRPr="00F806D1" w:rsidRDefault="00E85B1A" w:rsidP="00FD5DB8">
            <w:pPr>
              <w:pStyle w:val="En-tte"/>
              <w:tabs>
                <w:tab w:val="clear" w:pos="4536"/>
                <w:tab w:val="clear" w:pos="9072"/>
                <w:tab w:val="center" w:pos="10470"/>
              </w:tabs>
              <w:jc w:val="center"/>
              <w:rPr>
                <w:rFonts w:ascii="Calibri" w:eastAsia="Batang" w:hAnsi="Calibri" w:cs="Calibri"/>
                <w:b/>
                <w:bCs/>
                <w:spacing w:val="40"/>
                <w:sz w:val="28"/>
                <w:szCs w:val="28"/>
                <w:u w:val="single"/>
              </w:rPr>
            </w:pPr>
            <w:r w:rsidRPr="00F806D1">
              <w:rPr>
                <w:rFonts w:ascii="Calibri" w:eastAsia="Batang" w:hAnsi="Calibri" w:cs="Calibri"/>
                <w:b/>
                <w:bCs/>
                <w:spacing w:val="40"/>
                <w:sz w:val="28"/>
                <w:szCs w:val="28"/>
                <w:u w:val="single"/>
              </w:rPr>
              <w:t>Manuels et Fournitures scolaires 202</w:t>
            </w:r>
            <w:r w:rsidR="00812D8A">
              <w:rPr>
                <w:rFonts w:ascii="Calibri" w:eastAsia="Batang" w:hAnsi="Calibri" w:cs="Calibri"/>
                <w:b/>
                <w:bCs/>
                <w:spacing w:val="40"/>
                <w:sz w:val="28"/>
                <w:szCs w:val="28"/>
                <w:u w:val="single"/>
              </w:rPr>
              <w:t>6</w:t>
            </w:r>
            <w:r w:rsidRPr="00F806D1">
              <w:rPr>
                <w:rFonts w:ascii="Calibri" w:eastAsia="Batang" w:hAnsi="Calibri" w:cs="Calibri"/>
                <w:b/>
                <w:bCs/>
                <w:spacing w:val="40"/>
                <w:sz w:val="28"/>
                <w:szCs w:val="28"/>
                <w:u w:val="single"/>
              </w:rPr>
              <w:t>-202</w:t>
            </w:r>
            <w:r w:rsidR="00812D8A">
              <w:rPr>
                <w:rFonts w:ascii="Calibri" w:eastAsia="Batang" w:hAnsi="Calibri" w:cs="Calibri"/>
                <w:b/>
                <w:bCs/>
                <w:spacing w:val="40"/>
                <w:sz w:val="28"/>
                <w:szCs w:val="28"/>
                <w:u w:val="single"/>
              </w:rPr>
              <w:t>7</w:t>
            </w:r>
            <w:r w:rsidRPr="00F806D1">
              <w:rPr>
                <w:rFonts w:ascii="Calibri" w:eastAsia="Batang" w:hAnsi="Calibri" w:cs="Calibri"/>
                <w:b/>
                <w:bCs/>
                <w:spacing w:val="40"/>
                <w:sz w:val="28"/>
                <w:szCs w:val="28"/>
                <w:u w:val="single"/>
              </w:rPr>
              <w:t xml:space="preserve"> 5ème </w:t>
            </w:r>
          </w:p>
          <w:p w14:paraId="61D3BD6C" w14:textId="77777777" w:rsidR="00E85B1A" w:rsidRPr="004C084F" w:rsidRDefault="00E85B1A" w:rsidP="00E85B1A">
            <w:pPr>
              <w:pStyle w:val="En-tte"/>
              <w:rPr>
                <w:rFonts w:ascii="Verdana" w:eastAsia="Batang" w:hAnsi="Verdana" w:cs="Microsoft Sans Serif"/>
                <w:b/>
                <w:bCs/>
                <w:color w:val="000000"/>
                <w:spacing w:val="40"/>
              </w:rPr>
            </w:pPr>
          </w:p>
        </w:tc>
      </w:tr>
    </w:tbl>
    <w:p w14:paraId="6E129703" w14:textId="77777777" w:rsidR="00F70D2A" w:rsidRPr="00E50C69" w:rsidRDefault="00F70D2A" w:rsidP="00C32BE3">
      <w:pPr>
        <w:spacing w:line="240" w:lineRule="atLeast"/>
        <w:ind w:right="-166"/>
        <w:jc w:val="both"/>
        <w:rPr>
          <w:rFonts w:ascii="Calibri" w:eastAsia="Batang" w:hAnsi="Calibri" w:cs="Calibri"/>
          <w:sz w:val="22"/>
          <w:szCs w:val="22"/>
        </w:rPr>
      </w:pPr>
      <w:r w:rsidRPr="00E50C69">
        <w:rPr>
          <w:rFonts w:ascii="Calibri" w:eastAsia="Batang" w:hAnsi="Calibri" w:cs="Calibri"/>
          <w:sz w:val="22"/>
          <w:szCs w:val="22"/>
        </w:rPr>
        <w:t xml:space="preserve">Les manuels sont, pour la plupart, fournis par l'Etablissement contre remise </w:t>
      </w:r>
      <w:r w:rsidRPr="00E50C69">
        <w:rPr>
          <w:rFonts w:ascii="Calibri" w:eastAsia="Batang" w:hAnsi="Calibri" w:cs="Calibri"/>
          <w:b/>
          <w:sz w:val="22"/>
          <w:szCs w:val="22"/>
        </w:rPr>
        <w:t>d'un chèque de caution de 160€</w:t>
      </w:r>
      <w:r w:rsidRPr="00E50C69">
        <w:rPr>
          <w:rFonts w:ascii="Calibri" w:eastAsia="Batang" w:hAnsi="Calibri" w:cs="Calibri"/>
          <w:sz w:val="22"/>
          <w:szCs w:val="22"/>
        </w:rPr>
        <w:t xml:space="preserve">, à l'ordre de l'A.G.E.J.A. </w:t>
      </w:r>
      <w:r w:rsidR="00C32BE3">
        <w:rPr>
          <w:rFonts w:ascii="Calibri" w:eastAsia="Batang" w:hAnsi="Calibri" w:cs="Calibri"/>
          <w:sz w:val="22"/>
          <w:szCs w:val="22"/>
        </w:rPr>
        <w:t xml:space="preserve">Ce chèque sera rendu en fin d'année, selon l'état des manuels prêtés et des livres empruntés par votre enfant au CDI. </w:t>
      </w:r>
    </w:p>
    <w:p w14:paraId="5A3848BF" w14:textId="00780140" w:rsidR="00C618AC" w:rsidRDefault="00C618AC" w:rsidP="00C618AC">
      <w:pPr>
        <w:spacing w:line="240" w:lineRule="atLeast"/>
        <w:ind w:right="-166"/>
        <w:jc w:val="both"/>
        <w:rPr>
          <w:rFonts w:ascii="Calibri" w:eastAsia="Batang" w:hAnsi="Calibri" w:cs="Calibri"/>
          <w:b/>
          <w:i/>
          <w:sz w:val="22"/>
          <w:szCs w:val="22"/>
          <w:u w:val="single"/>
        </w:rPr>
      </w:pPr>
      <w:r>
        <w:rPr>
          <w:rFonts w:ascii="Calibri" w:eastAsia="Batang" w:hAnsi="Calibri" w:cs="Calibri"/>
          <w:sz w:val="22"/>
          <w:szCs w:val="22"/>
        </w:rPr>
        <w:t xml:space="preserve">Les chèques devront être apportés obligatoirement le jour de la remise des manuels : </w:t>
      </w:r>
      <w:r>
        <w:rPr>
          <w:rFonts w:ascii="Calibri" w:eastAsia="Batang" w:hAnsi="Calibri" w:cs="Calibri"/>
          <w:b/>
          <w:i/>
          <w:sz w:val="22"/>
          <w:szCs w:val="22"/>
          <w:u w:val="single"/>
        </w:rPr>
        <w:t>le</w:t>
      </w:r>
      <w:r w:rsidR="00812D8A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 </w:t>
      </w:r>
      <w:proofErr w:type="gramStart"/>
      <w:r w:rsidR="00812D8A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mardi </w:t>
      </w:r>
      <w:r w:rsidR="00FD5DB8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 </w:t>
      </w:r>
      <w:r w:rsidR="003E7A28">
        <w:rPr>
          <w:rFonts w:ascii="Calibri" w:eastAsia="Batang" w:hAnsi="Calibri" w:cs="Calibri"/>
          <w:b/>
          <w:i/>
          <w:sz w:val="22"/>
          <w:szCs w:val="22"/>
          <w:u w:val="single"/>
        </w:rPr>
        <w:t>1</w:t>
      </w:r>
      <w:proofErr w:type="gramEnd"/>
      <w:r w:rsidR="003E7A28" w:rsidRPr="003E7A28">
        <w:rPr>
          <w:rFonts w:ascii="Calibri" w:eastAsia="Batang" w:hAnsi="Calibri" w:cs="Calibri"/>
          <w:b/>
          <w:i/>
          <w:sz w:val="22"/>
          <w:szCs w:val="22"/>
          <w:u w:val="single"/>
          <w:vertAlign w:val="superscript"/>
        </w:rPr>
        <w:t>er</w:t>
      </w:r>
      <w:r w:rsidR="007C03F2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 </w:t>
      </w:r>
      <w:r w:rsidR="00FD5DB8">
        <w:rPr>
          <w:rFonts w:ascii="Calibri" w:eastAsia="Batang" w:hAnsi="Calibri" w:cs="Calibri"/>
          <w:b/>
          <w:i/>
          <w:sz w:val="22"/>
          <w:szCs w:val="22"/>
          <w:u w:val="single"/>
        </w:rPr>
        <w:t>septembre</w:t>
      </w:r>
      <w:r w:rsidR="00060A69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 202</w:t>
      </w:r>
      <w:r w:rsidR="00812D8A">
        <w:rPr>
          <w:rFonts w:ascii="Calibri" w:eastAsia="Batang" w:hAnsi="Calibri" w:cs="Calibri"/>
          <w:b/>
          <w:i/>
          <w:sz w:val="22"/>
          <w:szCs w:val="22"/>
          <w:u w:val="single"/>
        </w:rPr>
        <w:t>6</w:t>
      </w:r>
      <w:r>
        <w:rPr>
          <w:rFonts w:ascii="Calibri" w:eastAsia="Batang" w:hAnsi="Calibri" w:cs="Calibri"/>
          <w:b/>
          <w:i/>
          <w:sz w:val="22"/>
          <w:szCs w:val="22"/>
          <w:u w:val="single"/>
        </w:rPr>
        <w:t>.</w:t>
      </w:r>
    </w:p>
    <w:p w14:paraId="3C4BAE90" w14:textId="77777777" w:rsidR="00F70D2A" w:rsidRDefault="00F70D2A" w:rsidP="00F70D2A">
      <w:pPr>
        <w:spacing w:after="240" w:line="240" w:lineRule="atLeast"/>
        <w:ind w:right="-1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Vous devez vous procurer ce qui suit.</w:t>
      </w:r>
    </w:p>
    <w:p w14:paraId="3E74A8B9" w14:textId="584D4D0E" w:rsidR="00F70D2A" w:rsidRDefault="00F70D2A" w:rsidP="00F70D2A">
      <w:pPr>
        <w:tabs>
          <w:tab w:val="left" w:pos="2551"/>
        </w:tabs>
        <w:spacing w:line="240" w:lineRule="atLeast"/>
        <w:jc w:val="both"/>
        <w:rPr>
          <w:rFonts w:ascii="Calibri" w:hAnsi="Calibri" w:cs="Calibri"/>
          <w:b/>
          <w:bCs/>
          <w:iCs/>
          <w:smallCaps/>
          <w:sz w:val="22"/>
          <w:szCs w:val="22"/>
        </w:rPr>
      </w:pPr>
      <w:r>
        <w:rPr>
          <w:rFonts w:ascii="Calibri" w:hAnsi="Calibri" w:cs="Calibri"/>
          <w:b/>
          <w:bCs/>
          <w:iCs/>
          <w:smallCaps/>
          <w:sz w:val="22"/>
          <w:szCs w:val="22"/>
          <w:highlight w:val="cyan"/>
        </w:rPr>
        <w:t xml:space="preserve">Achats effectués par la famille </w:t>
      </w:r>
      <w:r w:rsidRPr="00B001CC">
        <w:rPr>
          <w:rFonts w:ascii="Calibri" w:hAnsi="Calibri" w:cs="Calibri"/>
          <w:b/>
          <w:bCs/>
          <w:iCs/>
          <w:smallCaps/>
          <w:color w:val="FF0000"/>
          <w:sz w:val="28"/>
          <w:szCs w:val="28"/>
          <w:highlight w:val="cyan"/>
        </w:rPr>
        <w:t>:</w:t>
      </w:r>
      <w:r w:rsidR="00272416" w:rsidRPr="00B001CC">
        <w:rPr>
          <w:rFonts w:ascii="Calibri" w:hAnsi="Calibri" w:cs="Calibri"/>
          <w:b/>
          <w:bCs/>
          <w:iCs/>
          <w:smallCaps/>
          <w:color w:val="FF0000"/>
          <w:sz w:val="28"/>
          <w:szCs w:val="28"/>
        </w:rPr>
        <w:t xml:space="preserve">      1 Agenda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2498"/>
        <w:gridCol w:w="7968"/>
      </w:tblGrid>
      <w:tr w:rsidR="00F70D2A" w14:paraId="11C76247" w14:textId="77777777" w:rsidTr="0099798B">
        <w:trPr>
          <w:trHeight w:val="905"/>
        </w:trPr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1C7995F4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FRANÇAIS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7F7A75D2" w14:textId="0D24CBEB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de brouillon réservé pour le Français</w:t>
            </w:r>
          </w:p>
          <w:p w14:paraId="180704BC" w14:textId="048C5C36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</w:t>
            </w:r>
            <w:r w:rsidR="00664A8B">
              <w:rPr>
                <w:rFonts w:ascii="Calibri" w:eastAsia="Batang" w:hAnsi="Calibri" w:cs="Calibri"/>
                <w:sz w:val="22"/>
                <w:szCs w:val="22"/>
              </w:rPr>
              <w:t xml:space="preserve"> + protège cahier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24x32, grands carreaux sans spirale</w:t>
            </w:r>
          </w:p>
          <w:p w14:paraId="6044A9D8" w14:textId="77777777" w:rsidR="00F70D2A" w:rsidRPr="00DD74B9" w:rsidRDefault="00A760C2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 A4, grands carreaux</w:t>
            </w:r>
          </w:p>
          <w:p w14:paraId="604D551F" w14:textId="3D3B270E" w:rsidR="00DD74B9" w:rsidRDefault="00DD74B9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r>
              <w:rPr>
                <w:rFonts w:ascii="Calibri" w:eastAsia="Batang" w:hAnsi="Calibri" w:cs="Calibri"/>
                <w:bCs/>
                <w:iCs/>
                <w:sz w:val="22"/>
                <w:szCs w:val="22"/>
              </w:rPr>
              <w:t>1 dictionnaire</w:t>
            </w:r>
            <w:r>
              <w:rPr>
                <w:rFonts w:ascii="Calibri" w:eastAsia="Batang" w:hAnsi="Calibri" w:cs="Calibr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F70D2A" w14:paraId="7D3C4F43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2911F35E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  <w:t>HIST. GEO. E.M.C.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30B2321E" w14:textId="20EA3C53" w:rsidR="00F70D2A" w:rsidRDefault="00007FC3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</w:t>
            </w:r>
            <w:r w:rsidR="005A061F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 xml:space="preserve">cahiers 24x32, </w:t>
            </w:r>
            <w:r w:rsidR="005A061F">
              <w:rPr>
                <w:rFonts w:ascii="Calibri" w:eastAsia="Batang" w:hAnsi="Calibri" w:cs="Calibri"/>
                <w:sz w:val="22"/>
                <w:szCs w:val="22"/>
              </w:rPr>
              <w:t>9</w:t>
            </w:r>
            <w:r w:rsidR="003D3051">
              <w:rPr>
                <w:rFonts w:ascii="Calibri" w:eastAsia="Batang" w:hAnsi="Calibri" w:cs="Calibri"/>
                <w:sz w:val="22"/>
                <w:szCs w:val="22"/>
              </w:rPr>
              <w:t>6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 xml:space="preserve"> p</w:t>
            </w:r>
            <w:r w:rsidR="00C95E5C">
              <w:rPr>
                <w:rFonts w:ascii="Calibri" w:eastAsia="Batang" w:hAnsi="Calibri" w:cs="Calibri"/>
                <w:sz w:val="22"/>
                <w:szCs w:val="22"/>
              </w:rPr>
              <w:t>ages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 xml:space="preserve"> grand</w:t>
            </w:r>
            <w:r w:rsidR="00CF2748">
              <w:rPr>
                <w:rFonts w:ascii="Calibri" w:eastAsia="Batang" w:hAnsi="Calibri" w:cs="Calibri"/>
                <w:sz w:val="22"/>
                <w:szCs w:val="22"/>
              </w:rPr>
              <w:t>s carreaux</w:t>
            </w:r>
            <w:r w:rsidR="005A061F">
              <w:rPr>
                <w:rFonts w:ascii="Calibri" w:eastAsia="Batang" w:hAnsi="Calibri" w:cs="Calibri"/>
                <w:sz w:val="22"/>
                <w:szCs w:val="22"/>
              </w:rPr>
              <w:t> :</w:t>
            </w:r>
            <w:r w:rsidR="004759C6">
              <w:rPr>
                <w:rFonts w:ascii="Calibri" w:eastAsia="Batang" w:hAnsi="Calibri" w:cs="Calibri"/>
                <w:sz w:val="22"/>
                <w:szCs w:val="22"/>
              </w:rPr>
              <w:t xml:space="preserve"> 1 rouge/1 vert</w:t>
            </w:r>
          </w:p>
          <w:p w14:paraId="1C3C9FA1" w14:textId="77777777" w:rsidR="008B29E4" w:rsidRDefault="008B29E4" w:rsidP="00D0176D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 A4, grands carreaux </w:t>
            </w:r>
          </w:p>
          <w:p w14:paraId="5CC4995C" w14:textId="0A1645B1" w:rsidR="00F32103" w:rsidRPr="00EF5A88" w:rsidRDefault="00F70D2A" w:rsidP="00EF5A88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crayons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de couleur + 4 stylos à pointes fines, tracé 0,4 mm (rouge, bleu, noir, vert) </w:t>
            </w:r>
          </w:p>
        </w:tc>
      </w:tr>
      <w:tr w:rsidR="00F70D2A" w14:paraId="704D18AB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0DB9AC50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MATHEMATIQUES</w:t>
            </w:r>
          </w:p>
          <w:p w14:paraId="27142CFD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4C0EBB07" w14:textId="77777777" w:rsidR="00CB0CDF" w:rsidRDefault="00CB0CDF" w:rsidP="00CB0C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règle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> ; équerre ; compas ; rapporteur avec double graduation en degrés </w:t>
            </w:r>
          </w:p>
          <w:p w14:paraId="6C29E291" w14:textId="77777777" w:rsidR="00CB0CDF" w:rsidRDefault="00CB0CDF" w:rsidP="00CB0C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calculatrice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CASIO FX 92 de préférence</w:t>
            </w:r>
          </w:p>
          <w:p w14:paraId="1DE5CB84" w14:textId="77777777" w:rsidR="00CB0CDF" w:rsidRDefault="008467AF" w:rsidP="00CB0C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</w:t>
            </w:r>
            <w:r w:rsidR="00F806D1">
              <w:rPr>
                <w:rFonts w:ascii="Calibri" w:eastAsia="Batang" w:hAnsi="Calibri" w:cs="Calibri"/>
                <w:sz w:val="22"/>
                <w:szCs w:val="22"/>
              </w:rPr>
              <w:t xml:space="preserve"> cahier 24X32 grand</w:t>
            </w:r>
            <w:r>
              <w:rPr>
                <w:rFonts w:ascii="Calibri" w:eastAsia="Batang" w:hAnsi="Calibri" w:cs="Calibri"/>
                <w:sz w:val="22"/>
                <w:szCs w:val="22"/>
              </w:rPr>
              <w:t>s</w:t>
            </w:r>
            <w:r w:rsidR="00F806D1">
              <w:rPr>
                <w:rFonts w:ascii="Calibri" w:eastAsia="Batang" w:hAnsi="Calibri" w:cs="Calibri"/>
                <w:sz w:val="22"/>
                <w:szCs w:val="22"/>
              </w:rPr>
              <w:t xml:space="preserve"> carreaux 48 pages</w:t>
            </w:r>
          </w:p>
          <w:p w14:paraId="13BD3DBB" w14:textId="77777777" w:rsidR="008467AF" w:rsidRDefault="008467AF" w:rsidP="00CB0C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24X32 grands carreaux 96 pages</w:t>
            </w:r>
          </w:p>
          <w:p w14:paraId="5DF5D9F1" w14:textId="77777777" w:rsidR="00CB0CDF" w:rsidRDefault="00CB0CDF" w:rsidP="00CB0C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pour la maison pour activités, exercices, évaluations</w:t>
            </w:r>
          </w:p>
          <w:p w14:paraId="3BB6D66E" w14:textId="77777777" w:rsidR="00F70D2A" w:rsidRDefault="00CB0CDF" w:rsidP="00D73E38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</w:t>
            </w:r>
            <w:r w:rsidR="00A760C2">
              <w:rPr>
                <w:rFonts w:ascii="Calibri" w:eastAsia="Batang" w:hAnsi="Calibri" w:cs="Calibri"/>
                <w:sz w:val="22"/>
                <w:szCs w:val="22"/>
              </w:rPr>
              <w:t xml:space="preserve">copies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doubles A4, grands carreaux</w:t>
            </w:r>
          </w:p>
        </w:tc>
      </w:tr>
      <w:tr w:rsidR="00F70D2A" w14:paraId="07760CF1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58B848BD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S. V. T.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30CB54CD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format 24x32 grands carreaux 96p. sans spirale, avec</w:t>
            </w:r>
            <w:r w:rsidR="00CB0CDF">
              <w:rPr>
                <w:rFonts w:ascii="Calibri" w:eastAsia="Batang" w:hAnsi="Calibri" w:cs="Calibri"/>
                <w:sz w:val="22"/>
                <w:szCs w:val="22"/>
              </w:rPr>
              <w:t xml:space="preserve"> couverture plastique sinon rajouter un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protège-cahier</w:t>
            </w:r>
          </w:p>
          <w:p w14:paraId="038103A9" w14:textId="77777777" w:rsidR="00F70D2A" w:rsidRDefault="00F70D2A" w:rsidP="00F70D2A">
            <w:pPr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i/>
                <w:sz w:val="22"/>
                <w:szCs w:val="22"/>
              </w:rPr>
              <w:t>Garder le livret de compétences</w:t>
            </w:r>
            <w:r w:rsidR="00CB0CDF">
              <w:rPr>
                <w:rFonts w:ascii="Calibri" w:eastAsia="Batang" w:hAnsi="Calibri" w:cs="Calibri"/>
                <w:b/>
                <w:i/>
                <w:sz w:val="22"/>
                <w:szCs w:val="22"/>
              </w:rPr>
              <w:t xml:space="preserve"> acheté en 6e</w:t>
            </w:r>
          </w:p>
        </w:tc>
      </w:tr>
      <w:tr w:rsidR="00F70D2A" w14:paraId="05F04FAD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56DB22E9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2FD728AD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classeur souple A4 avec 2 intercalaires</w:t>
            </w:r>
          </w:p>
          <w:p w14:paraId="6C403B21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pochettes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transparentes </w:t>
            </w:r>
          </w:p>
          <w:p w14:paraId="7729495C" w14:textId="77777777" w:rsidR="00F70D2A" w:rsidRDefault="008B29E4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 A4, grands carreaux</w:t>
            </w:r>
          </w:p>
        </w:tc>
      </w:tr>
      <w:tr w:rsidR="00F70D2A" w14:paraId="04DA359D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6F2D600F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SCIENCES PHYSIQUES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3ACB12D7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24x32, 96 pages </w:t>
            </w:r>
          </w:p>
          <w:p w14:paraId="1B9E9175" w14:textId="77777777" w:rsidR="008B29E4" w:rsidRDefault="008B29E4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 A4, grands carreaux </w:t>
            </w:r>
          </w:p>
          <w:p w14:paraId="2D3EF6B1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papier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millimétré </w:t>
            </w:r>
          </w:p>
          <w:p w14:paraId="638ABF30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calculatrice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idem maths</w:t>
            </w:r>
          </w:p>
          <w:p w14:paraId="5CD57AF0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blouse blanche 100% coton</w:t>
            </w:r>
          </w:p>
        </w:tc>
      </w:tr>
      <w:tr w:rsidR="00B64778" w14:paraId="51A23078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42477524" w14:textId="77777777" w:rsidR="00B64778" w:rsidRPr="00B64778" w:rsidRDefault="00B64778" w:rsidP="00B64778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ARTS PLASTIQUES</w:t>
            </w:r>
          </w:p>
          <w:p w14:paraId="4A65CD41" w14:textId="77777777" w:rsidR="00B64778" w:rsidRDefault="00B64778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3E801506" w14:textId="65E023EF" w:rsidR="0012217B" w:rsidRPr="007C10FD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 w:rsidRPr="007C10FD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Garder le cahier d’arts plastiques de</w:t>
            </w:r>
            <w:r w:rsidR="003A2D43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l’</w:t>
            </w:r>
            <w:r w:rsidRPr="007C10FD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année précédente</w:t>
            </w:r>
            <w:r w:rsidR="00513F0E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(travaux pratiques 24X32</w:t>
            </w:r>
            <w:r w:rsidR="00B06642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)</w:t>
            </w:r>
          </w:p>
          <w:p w14:paraId="52B35BEC" w14:textId="77777777" w:rsidR="0012217B" w:rsidRPr="00EA1DAE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feutres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de couleurs  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+ </w:t>
            </w:r>
            <w:r w:rsidRPr="00EA1DAE">
              <w:rPr>
                <w:rFonts w:ascii="Calibri" w:eastAsia="Batang" w:hAnsi="Calibri" w:cs="Calibri"/>
                <w:sz w:val="22"/>
                <w:szCs w:val="22"/>
              </w:rPr>
              <w:t>1 feutre noir fin + 1 feutre noir moyen</w:t>
            </w:r>
          </w:p>
          <w:p w14:paraId="45DA5748" w14:textId="77777777" w:rsidR="0012217B" w:rsidRPr="00B64778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crayons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de couleur </w:t>
            </w:r>
            <w:proofErr w:type="spell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aquarellables</w:t>
            </w:r>
            <w:proofErr w:type="spell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(</w:t>
            </w:r>
            <w:r w:rsidRPr="00A760C2">
              <w:rPr>
                <w:rFonts w:ascii="Calibri" w:eastAsia="Batang" w:hAnsi="Calibri" w:cs="Calibri"/>
                <w:sz w:val="22"/>
                <w:szCs w:val="22"/>
              </w:rPr>
              <w:t xml:space="preserve">Faber </w:t>
            </w:r>
            <w:proofErr w:type="spellStart"/>
            <w:r w:rsidRPr="00A760C2">
              <w:rPr>
                <w:rFonts w:ascii="Calibri" w:eastAsia="Batang" w:hAnsi="Calibri" w:cs="Calibri"/>
                <w:sz w:val="22"/>
                <w:szCs w:val="22"/>
              </w:rPr>
              <w:t>Castell</w:t>
            </w:r>
            <w:proofErr w:type="spellEnd"/>
            <w:r w:rsidRPr="00A760C2">
              <w:rPr>
                <w:rFonts w:ascii="Calibri" w:eastAsia="Batang" w:hAnsi="Calibri" w:cs="Calibri"/>
                <w:sz w:val="22"/>
                <w:szCs w:val="22"/>
              </w:rPr>
              <w:t xml:space="preserve"> par ex)</w:t>
            </w:r>
          </w:p>
          <w:p w14:paraId="64534A3C" w14:textId="77777777" w:rsidR="0012217B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sz w:val="22"/>
                <w:szCs w:val="22"/>
              </w:rPr>
              <w:t>1 crayon de papier 2B</w:t>
            </w:r>
          </w:p>
          <w:p w14:paraId="6A53BAE8" w14:textId="77777777" w:rsidR="0012217B" w:rsidRPr="00B64778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sz w:val="22"/>
                <w:szCs w:val="22"/>
              </w:rPr>
              <w:t>5 petits tubes de peinture « GOUACHE » (rouge, jaune, bleu, noir et blanc)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+ </w:t>
            </w: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pinceaux  (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>obligatoire pour terminer certains travaux à la maison)</w:t>
            </w:r>
          </w:p>
          <w:p w14:paraId="293651B1" w14:textId="77777777" w:rsidR="0012217B" w:rsidRPr="00B64778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sz w:val="22"/>
                <w:szCs w:val="22"/>
              </w:rPr>
              <w:t>1 gomme mie de pain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(facultatif)</w:t>
            </w:r>
          </w:p>
          <w:p w14:paraId="23E8ACFF" w14:textId="7B55C0E7" w:rsidR="0012217B" w:rsidRPr="00B64778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colle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+ paire de ciseaux + règle</w:t>
            </w:r>
            <w:r w:rsidR="000866C7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0866C7" w:rsidRPr="00B64778">
              <w:rPr>
                <w:rFonts w:ascii="Calibri" w:eastAsia="Batang" w:hAnsi="Calibri" w:cs="Calibri"/>
                <w:sz w:val="22"/>
                <w:szCs w:val="22"/>
              </w:rPr>
              <w:t>+ scotch</w:t>
            </w:r>
          </w:p>
          <w:p w14:paraId="3041873B" w14:textId="77777777" w:rsidR="0012217B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quelques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assiettes en carton (type pique-nique, taille libre)</w:t>
            </w:r>
          </w:p>
          <w:p w14:paraId="5CEDBF0B" w14:textId="77777777" w:rsidR="0012217B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chiffon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ou quelques feuilles d’essuie-tout</w:t>
            </w:r>
          </w:p>
          <w:p w14:paraId="27C6F651" w14:textId="77777777" w:rsidR="007C10FD" w:rsidRPr="007C10FD" w:rsidRDefault="007C10FD" w:rsidP="007C10FD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de papier calque</w:t>
            </w:r>
          </w:p>
          <w:p w14:paraId="16E45BCB" w14:textId="77777777" w:rsidR="00B64778" w:rsidRDefault="0012217B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</w:t>
            </w:r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pochettes de feuilles 24x32 blanches 180 ou 220 g/m2</w:t>
            </w:r>
          </w:p>
        </w:tc>
      </w:tr>
      <w:tr w:rsidR="00F70D2A" w14:paraId="08CE374E" w14:textId="77777777" w:rsidTr="0099798B"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4E80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MUSIQUE</w:t>
            </w:r>
          </w:p>
          <w:p w14:paraId="30125559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6110CC" w14:textId="221BFAC7" w:rsidR="00F70D2A" w:rsidRPr="0025265C" w:rsidRDefault="005671B9" w:rsidP="0025265C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Reprendre le c</w:t>
            </w:r>
            <w:r w:rsidR="00935CF1">
              <w:rPr>
                <w:rFonts w:ascii="Calibri" w:hAnsi="Calibri" w:cs="Calibri"/>
                <w:sz w:val="22"/>
                <w:szCs w:val="22"/>
              </w:rPr>
              <w:t>ahier de 6</w:t>
            </w:r>
            <w:r w:rsidR="00935CF1" w:rsidRPr="00935CF1">
              <w:rPr>
                <w:rFonts w:ascii="Calibri" w:hAnsi="Calibri" w:cs="Calibri"/>
                <w:sz w:val="22"/>
                <w:szCs w:val="22"/>
                <w:vertAlign w:val="superscript"/>
              </w:rPr>
              <w:t>ème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 xml:space="preserve"> format (A4) grands carreaux (SANS PORTÉE)</w:t>
            </w:r>
          </w:p>
        </w:tc>
      </w:tr>
      <w:tr w:rsidR="00F70D2A" w14:paraId="12E4C967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6A2C72F7" w14:textId="77777777" w:rsidR="00F70D2A" w:rsidRDefault="00F70D2A" w:rsidP="00F70D2A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ANGLAIS  LV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1</w:t>
            </w:r>
          </w:p>
          <w:p w14:paraId="46436072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21D7D2C7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24x32, grands carreaux, sans spirale, 96 pages </w:t>
            </w:r>
          </w:p>
          <w:p w14:paraId="6FBDDC34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protège-cahier avec rabats</w:t>
            </w:r>
          </w:p>
          <w:p w14:paraId="61B5B4C5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avec élastiques</w:t>
            </w:r>
          </w:p>
        </w:tc>
      </w:tr>
      <w:tr w:rsidR="005C75DF" w14:paraId="071424A6" w14:textId="77777777" w:rsidTr="0099798B">
        <w:tc>
          <w:tcPr>
            <w:tcW w:w="249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FCDBFF" w14:textId="77777777" w:rsidR="005C75DF" w:rsidRDefault="005C75DF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lastRenderedPageBreak/>
              <w:t>ALLEMAND  *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  <w:t>LV</w:t>
            </w:r>
            <w:r w:rsidR="00D5018E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2</w:t>
            </w:r>
            <w:r w:rsidR="00222933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9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1908EB2" w14:textId="59181EFC" w:rsidR="005C75DF" w:rsidRDefault="005C75DF" w:rsidP="005C75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A4</w:t>
            </w:r>
            <w:r w:rsidR="006716AE">
              <w:rPr>
                <w:rFonts w:ascii="Calibri" w:eastAsia="Batang" w:hAnsi="Calibri" w:cs="Calibri"/>
                <w:sz w:val="22"/>
                <w:szCs w:val="22"/>
              </w:rPr>
              <w:t xml:space="preserve"> (2</w:t>
            </w:r>
            <w:r w:rsidR="005C4573">
              <w:rPr>
                <w:rFonts w:ascii="Calibri" w:eastAsia="Batang" w:hAnsi="Calibri" w:cs="Calibri"/>
                <w:sz w:val="22"/>
                <w:szCs w:val="22"/>
              </w:rPr>
              <w:t>4</w:t>
            </w:r>
            <w:r w:rsidR="006716AE">
              <w:rPr>
                <w:rFonts w:ascii="Calibri" w:eastAsia="Batang" w:hAnsi="Calibri" w:cs="Calibri"/>
                <w:sz w:val="22"/>
                <w:szCs w:val="22"/>
              </w:rPr>
              <w:t>x</w:t>
            </w:r>
            <w:r w:rsidR="005C4573">
              <w:rPr>
                <w:rFonts w:ascii="Calibri" w:eastAsia="Batang" w:hAnsi="Calibri" w:cs="Calibri"/>
                <w:sz w:val="22"/>
                <w:szCs w:val="22"/>
              </w:rPr>
              <w:t>32</w:t>
            </w:r>
            <w:r w:rsidR="006716AE">
              <w:rPr>
                <w:rFonts w:ascii="Calibri" w:eastAsia="Batang" w:hAnsi="Calibri" w:cs="Calibri"/>
                <w:sz w:val="22"/>
                <w:szCs w:val="22"/>
              </w:rPr>
              <w:t>)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grands carreaux, sans spirale, </w:t>
            </w:r>
            <w:r w:rsidR="005C4573">
              <w:rPr>
                <w:rFonts w:ascii="Calibri" w:eastAsia="Batang" w:hAnsi="Calibri" w:cs="Calibri"/>
                <w:sz w:val="22"/>
                <w:szCs w:val="22"/>
              </w:rPr>
              <w:t>140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pages</w:t>
            </w:r>
          </w:p>
          <w:p w14:paraId="0D69961F" w14:textId="743DE66F" w:rsidR="005C4573" w:rsidRDefault="005C4573" w:rsidP="005C75D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petit carnet de vocabulaire</w:t>
            </w:r>
          </w:p>
          <w:p w14:paraId="415F7B90" w14:textId="72EB2B5D" w:rsidR="005C75DF" w:rsidRDefault="005C75DF" w:rsidP="005C4573">
            <w:pPr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</w:p>
        </w:tc>
      </w:tr>
      <w:tr w:rsidR="00F70D2A" w14:paraId="76AEED6F" w14:textId="77777777" w:rsidTr="0099798B">
        <w:tc>
          <w:tcPr>
            <w:tcW w:w="249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CEA5E9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ITALIEN  *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  <w:t>LV2</w:t>
            </w:r>
            <w:r w:rsidR="00222933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 et LV2</w:t>
            </w:r>
          </w:p>
        </w:tc>
        <w:tc>
          <w:tcPr>
            <w:tcW w:w="79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4BF988F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</w:t>
            </w:r>
            <w:r w:rsidR="00670917">
              <w:rPr>
                <w:rFonts w:ascii="Calibri" w:eastAsia="Batang" w:hAnsi="Calibri" w:cs="Calibri"/>
                <w:sz w:val="22"/>
                <w:szCs w:val="22"/>
              </w:rPr>
              <w:t xml:space="preserve"> 24x32</w:t>
            </w:r>
            <w:r>
              <w:rPr>
                <w:rFonts w:ascii="Calibri" w:eastAsia="Batang" w:hAnsi="Calibri" w:cs="Calibri"/>
                <w:sz w:val="22"/>
                <w:szCs w:val="22"/>
              </w:rPr>
              <w:t>, grands carreaux sans spirale, 96 pages</w:t>
            </w:r>
            <w:r w:rsidR="008B29E4">
              <w:rPr>
                <w:rFonts w:ascii="Calibri" w:eastAsia="Batang" w:hAnsi="Calibri" w:cs="Calibri"/>
                <w:sz w:val="22"/>
                <w:szCs w:val="22"/>
              </w:rPr>
              <w:t>. Les élèves peuvent continuer à utiliser le cahier de 6ème !</w:t>
            </w:r>
          </w:p>
          <w:p w14:paraId="554C99A3" w14:textId="77777777" w:rsidR="00F70D2A" w:rsidRPr="008B29E4" w:rsidRDefault="00F70D2A" w:rsidP="008B29E4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A4</w:t>
            </w:r>
          </w:p>
        </w:tc>
      </w:tr>
      <w:tr w:rsidR="00F70D2A" w14:paraId="69A14FAB" w14:textId="77777777" w:rsidTr="0099798B"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2FD7B8C1" w14:textId="77777777" w:rsidR="00F70D2A" w:rsidRDefault="00F70D2A" w:rsidP="00F70D2A">
            <w:pPr>
              <w:tabs>
                <w:tab w:val="left" w:pos="2551"/>
              </w:tabs>
              <w:spacing w:after="240"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ESPAGNOL  *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  <w:t>LV2</w:t>
            </w:r>
            <w:r w:rsidR="00222933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 et LV2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</w:tcPr>
          <w:p w14:paraId="01D7A0A7" w14:textId="77777777" w:rsidR="00F70D2A" w:rsidRDefault="00A760C2" w:rsidP="00E029B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Continuer à utiliser le cahier de 6</w:t>
            </w:r>
            <w:r w:rsidRPr="00E029BF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</w:t>
            </w:r>
            <w:r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de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 xml:space="preserve"> 96 p</w:t>
            </w:r>
            <w:r>
              <w:rPr>
                <w:rFonts w:ascii="Calibri" w:eastAsia="Batang" w:hAnsi="Calibri" w:cs="Calibri"/>
                <w:sz w:val="22"/>
                <w:szCs w:val="22"/>
              </w:rPr>
              <w:t>ages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>, 24x32, grands carreaux, sans spirale, avec protège-cahier avec rabats</w:t>
            </w:r>
          </w:p>
          <w:p w14:paraId="483AE6A8" w14:textId="77777777" w:rsidR="00E029BF" w:rsidRPr="00E029BF" w:rsidRDefault="00E029BF" w:rsidP="00E029BF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Petit dictionnaire bilingue</w:t>
            </w:r>
          </w:p>
          <w:p w14:paraId="16AF9985" w14:textId="77777777" w:rsidR="00F70D2A" w:rsidRPr="00A760C2" w:rsidRDefault="008B29E4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 A4, grands carreaux</w:t>
            </w:r>
          </w:p>
        </w:tc>
      </w:tr>
      <w:tr w:rsidR="00F70D2A" w14:paraId="27B7F1C5" w14:textId="77777777" w:rsidTr="0099798B">
        <w:trPr>
          <w:trHeight w:val="397"/>
        </w:trPr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6C7A307B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LATIN *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  <w:vAlign w:val="center"/>
          </w:tcPr>
          <w:p w14:paraId="26A2C4F6" w14:textId="12FAA199" w:rsidR="00F70D2A" w:rsidRPr="000E5A8E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24x32, </w:t>
            </w:r>
            <w:r w:rsidR="003B206B">
              <w:rPr>
                <w:rFonts w:ascii="Calibri" w:eastAsia="Batang" w:hAnsi="Calibri" w:cs="Calibri"/>
                <w:sz w:val="22"/>
                <w:szCs w:val="22"/>
              </w:rPr>
              <w:t>140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pages, grands carreaux </w:t>
            </w:r>
            <w:r w:rsidR="000E5A8E">
              <w:rPr>
                <w:rFonts w:ascii="Calibri" w:eastAsia="Batang" w:hAnsi="Calibri" w:cs="Calibri"/>
                <w:sz w:val="22"/>
                <w:szCs w:val="22"/>
              </w:rPr>
              <w:t>à garder pour toutes les années du collège</w:t>
            </w:r>
          </w:p>
          <w:p w14:paraId="1977E5CF" w14:textId="424F7C64" w:rsidR="000E5A8E" w:rsidRDefault="000E5A8E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 petit répertoire</w:t>
            </w:r>
            <w:r w:rsidR="003B206B">
              <w:rPr>
                <w:rFonts w:ascii="Calibri" w:hAnsi="Calibri" w:cs="Calibri"/>
                <w:sz w:val="22"/>
                <w:szCs w:val="22"/>
              </w:rPr>
              <w:t xml:space="preserve"> ou format carnet</w:t>
            </w:r>
          </w:p>
        </w:tc>
      </w:tr>
      <w:tr w:rsidR="00F70D2A" w14:paraId="651CC9E0" w14:textId="77777777" w:rsidTr="0099798B">
        <w:trPr>
          <w:trHeight w:val="397"/>
        </w:trPr>
        <w:tc>
          <w:tcPr>
            <w:tcW w:w="2498" w:type="dxa"/>
            <w:tcBorders>
              <w:left w:val="nil"/>
            </w:tcBorders>
            <w:shd w:val="clear" w:color="auto" w:fill="auto"/>
            <w:vAlign w:val="center"/>
          </w:tcPr>
          <w:p w14:paraId="56C2D58D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CAMBRIDGE KET*</w:t>
            </w:r>
          </w:p>
        </w:tc>
        <w:tc>
          <w:tcPr>
            <w:tcW w:w="7968" w:type="dxa"/>
            <w:tcBorders>
              <w:right w:val="nil"/>
            </w:tcBorders>
            <w:shd w:val="clear" w:color="auto" w:fill="auto"/>
            <w:vAlign w:val="center"/>
          </w:tcPr>
          <w:p w14:paraId="0B876AE7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24x32, grands carreaux, sans spirale, 96 pages, avec protège-cahier</w:t>
            </w:r>
          </w:p>
        </w:tc>
      </w:tr>
      <w:tr w:rsidR="00F70D2A" w14:paraId="2A477AD3" w14:textId="77777777" w:rsidTr="0099798B">
        <w:trPr>
          <w:trHeight w:val="370"/>
        </w:trPr>
        <w:tc>
          <w:tcPr>
            <w:tcW w:w="2498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1C798BCA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MANDARIN *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DF4900F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classeur souple format A4.</w:t>
            </w:r>
          </w:p>
        </w:tc>
      </w:tr>
      <w:tr w:rsidR="00F70D2A" w14:paraId="308F36A9" w14:textId="77777777" w:rsidTr="0099798B">
        <w:trPr>
          <w:trHeight w:val="276"/>
        </w:trPr>
        <w:tc>
          <w:tcPr>
            <w:tcW w:w="2498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133FAF5F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RUSSE *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D378444" w14:textId="77777777" w:rsidR="00B92365" w:rsidRDefault="00B92365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cahier, grand format 48 pages avec pages détachables</w:t>
            </w:r>
          </w:p>
          <w:p w14:paraId="25D9D363" w14:textId="77777777" w:rsidR="00C27259" w:rsidRPr="00B92365" w:rsidRDefault="00B92365" w:rsidP="00A760C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lutin de 80 pages</w:t>
            </w:r>
          </w:p>
        </w:tc>
      </w:tr>
      <w:tr w:rsidR="00F70D2A" w14:paraId="14196F36" w14:textId="77777777" w:rsidTr="0099798B">
        <w:trPr>
          <w:trHeight w:val="397"/>
        </w:trPr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0C5FE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PASTORALE </w:t>
            </w:r>
          </w:p>
          <w:p w14:paraId="47285785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culture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des religions  </w:t>
            </w:r>
          </w:p>
          <w:p w14:paraId="71B276A3" w14:textId="77777777" w:rsidR="00F70D2A" w:rsidRDefault="00F70D2A" w:rsidP="00F70D2A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et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catéchèse</w:t>
            </w:r>
          </w:p>
        </w:tc>
        <w:tc>
          <w:tcPr>
            <w:tcW w:w="7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67E310A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petit ou grand format 48 ou 96 p (continuer celui de 6</w:t>
            </w:r>
            <w:r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) avec une étiquette                                            </w:t>
            </w:r>
          </w:p>
          <w:p w14:paraId="122C4725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pochette à élastiques avec une étiquette                                            </w:t>
            </w:r>
          </w:p>
          <w:p w14:paraId="47B2093E" w14:textId="77777777" w:rsidR="00F70D2A" w:rsidRDefault="00F70D2A" w:rsidP="00F70D2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des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feuilles, petit ou grand format</w:t>
            </w:r>
          </w:p>
        </w:tc>
      </w:tr>
    </w:tbl>
    <w:p w14:paraId="2ECC1C5F" w14:textId="77777777" w:rsidR="00F70D2A" w:rsidRDefault="00F70D2A" w:rsidP="00F70D2A">
      <w:pPr>
        <w:tabs>
          <w:tab w:val="left" w:pos="2551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769335D" w14:textId="77777777" w:rsidR="00F70D2A" w:rsidRDefault="00F70D2A" w:rsidP="00F70D2A">
      <w:pPr>
        <w:spacing w:line="240" w:lineRule="atLeast"/>
        <w:rPr>
          <w:rFonts w:ascii="Calibri" w:hAnsi="Calibri" w:cs="Calibri"/>
          <w:b/>
          <w:bCs/>
          <w:iCs/>
          <w:smallCaps/>
          <w:sz w:val="22"/>
          <w:szCs w:val="22"/>
        </w:rPr>
      </w:pPr>
      <w:r>
        <w:rPr>
          <w:rFonts w:ascii="Calibri" w:hAnsi="Calibri" w:cs="Calibri"/>
          <w:noProof/>
          <w:color w:val="76923C"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mallCaps/>
          <w:sz w:val="22"/>
          <w:szCs w:val="22"/>
          <w:highlight w:val="cyan"/>
        </w:rPr>
        <w:t xml:space="preserve">Cahiers d'activités et </w:t>
      </w:r>
      <w:proofErr w:type="gramStart"/>
      <w:r>
        <w:rPr>
          <w:rFonts w:ascii="Calibri" w:hAnsi="Calibri" w:cs="Calibri"/>
          <w:b/>
          <w:bCs/>
          <w:iCs/>
          <w:smallCaps/>
          <w:sz w:val="22"/>
          <w:szCs w:val="22"/>
          <w:highlight w:val="cyan"/>
        </w:rPr>
        <w:t>manuels  à</w:t>
      </w:r>
      <w:proofErr w:type="gramEnd"/>
      <w:r>
        <w:rPr>
          <w:rFonts w:ascii="Calibri" w:hAnsi="Calibri" w:cs="Calibri"/>
          <w:b/>
          <w:bCs/>
          <w:iCs/>
          <w:smallCaps/>
          <w:sz w:val="22"/>
          <w:szCs w:val="22"/>
          <w:highlight w:val="cyan"/>
        </w:rPr>
        <w:t xml:space="preserve">  acheter  par la famille :</w:t>
      </w:r>
    </w:p>
    <w:tbl>
      <w:tblPr>
        <w:tblW w:w="10783" w:type="dxa"/>
        <w:tblInd w:w="60" w:type="dxa"/>
        <w:shd w:val="clear" w:color="auto" w:fill="F2DBDB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268"/>
        <w:gridCol w:w="1560"/>
        <w:gridCol w:w="6945"/>
      </w:tblGrid>
      <w:tr w:rsidR="00F70D2A" w14:paraId="6BA12ECD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623B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FRANCAIS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995D67" w14:textId="6ED1AE7E" w:rsidR="00F70D2A" w:rsidRDefault="00812D8A" w:rsidP="00F70D2A">
            <w:pPr>
              <w:ind w:left="2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Cahier de français 5°, Méthode explicite, la Librairie des écoles </w:t>
            </w:r>
            <w:r w:rsidR="006C51C3">
              <w:rPr>
                <w:rFonts w:ascii="Calibri" w:hAnsi="Calibri" w:cs="Calibri"/>
                <w:color w:val="000000"/>
                <w:sz w:val="22"/>
                <w:szCs w:val="22"/>
              </w:rPr>
              <w:t>– Edition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6C51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ISBN </w:t>
            </w:r>
            <w:r w:rsidR="006C51C3" w:rsidRPr="001E0B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9782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385515157</w:t>
            </w:r>
          </w:p>
        </w:tc>
      </w:tr>
      <w:tr w:rsidR="00F70D2A" w14:paraId="53926403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6E61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MATHS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0351D" w14:textId="42937CAC" w:rsidR="00F70D2A" w:rsidRDefault="00F70D2A" w:rsidP="00F70D2A">
            <w:pPr>
              <w:ind w:left="2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Cahier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iparcours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GENERATION 5, 20</w:t>
            </w:r>
            <w:r w:rsidR="00F806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95EA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 w:rsidR="00EA19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ISBN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E95EAF" w:rsidRPr="00E95EAF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978-2-36246-521-5</w:t>
            </w:r>
          </w:p>
        </w:tc>
      </w:tr>
      <w:tr w:rsidR="00F70D2A" w14:paraId="1483A96F" w14:textId="77777777" w:rsidTr="00F70D2A">
        <w:tblPrEx>
          <w:shd w:val="clear" w:color="auto" w:fill="DAEEF3"/>
        </w:tblPrEx>
        <w:trPr>
          <w:trHeight w:val="510"/>
        </w:trPr>
        <w:tc>
          <w:tcPr>
            <w:tcW w:w="22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B60F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SVT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3C37AA" w14:textId="77777777" w:rsidR="00F70D2A" w:rsidRDefault="00F70D2A" w:rsidP="00F70D2A">
            <w:pPr>
              <w:ind w:left="2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5D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Mon carnet de réussite SVT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(5e 4e 3e) – HATIER </w:t>
            </w:r>
            <w:r w:rsidR="009E64F5">
              <w:rPr>
                <w:rFonts w:ascii="Calibri" w:hAnsi="Calibri" w:cs="Calibri"/>
                <w:color w:val="000000"/>
                <w:sz w:val="22"/>
                <w:szCs w:val="22"/>
              </w:rPr>
              <w:t>4491634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ISBN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9782401</w:t>
            </w:r>
            <w:r w:rsidR="009E64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9E64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="009E64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  <w:r w:rsidR="00CB0C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à garder jusqu’en 3e</w:t>
            </w:r>
          </w:p>
          <w:p w14:paraId="563042E8" w14:textId="77777777" w:rsidR="00F70D2A" w:rsidRDefault="00F70D2A" w:rsidP="00F70D2A">
            <w:pPr>
              <w:ind w:left="244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Pour les nouveaux uniquement :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Mon cahier de SVT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DIDIER coll. Isatis</w:t>
            </w:r>
            <w:r w:rsidR="00EA19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ISBN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782278092314</w:t>
            </w:r>
            <w:r w:rsidR="00CB0C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(livret de compétences)</w:t>
            </w:r>
          </w:p>
        </w:tc>
      </w:tr>
      <w:tr w:rsidR="00EF5A88" w14:paraId="625E3428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16B8" w14:textId="689E0627" w:rsidR="00EF5A88" w:rsidRDefault="00EF5A88" w:rsidP="00F70D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  <w:t>HIST. GEO. E.M.C.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537939" w14:textId="5A7F4F40" w:rsidR="00EF5A88" w:rsidRDefault="00EF5A88" w:rsidP="00F70D2A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Cahier d’activités en EMC : </w:t>
            </w:r>
            <w:r w:rsidRPr="00EF5A88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Citoyens d’aujourd’hui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, collection dirigée par A.-M. Hazard-Tourillon, Nathan édition 2024. Code EAN13 : </w:t>
            </w:r>
            <w:r w:rsidRPr="00EF5A88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9782095037697</w:t>
            </w:r>
          </w:p>
        </w:tc>
      </w:tr>
      <w:tr w:rsidR="00F70D2A" w14:paraId="5B00CB0B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110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ANGLAIS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206CF5" w14:textId="77777777" w:rsidR="00F70D2A" w:rsidRDefault="00F70D2A" w:rsidP="00F70D2A">
            <w:pPr>
              <w:ind w:left="25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Cahier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d’activités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>: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 bet you can !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5° - MAGNARD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r w:rsidR="00EA19F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ISBN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9782210107908</w:t>
            </w:r>
          </w:p>
        </w:tc>
      </w:tr>
      <w:tr w:rsidR="00172942" w14:paraId="4412E69E" w14:textId="77777777" w:rsidTr="00172942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7616" w14:textId="77777777" w:rsidR="00172942" w:rsidRPr="00172942" w:rsidRDefault="00172942" w:rsidP="000934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2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Orientation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C2E68A" w14:textId="04AA7144" w:rsidR="00172942" w:rsidRPr="00172942" w:rsidRDefault="005F72FF" w:rsidP="00172942">
            <w:pPr>
              <w:ind w:right="34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8A26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Mon Pass’ Orientation </w:t>
            </w:r>
            <w:proofErr w:type="spellStart"/>
            <w:r w:rsidRPr="008A26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coll</w:t>
            </w:r>
            <w:r w:rsidR="008A263F" w:rsidRPr="008A26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è</w:t>
            </w:r>
            <w:r w:rsidRPr="008A26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Edition</w:t>
            </w:r>
            <w:r w:rsidR="006C2E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Hachette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2024</w:t>
            </w:r>
            <w:r w:rsidR="006C2E8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ISBN </w:t>
            </w:r>
            <w:r w:rsidR="006C2E83" w:rsidRPr="008A26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9782017003519</w:t>
            </w:r>
          </w:p>
        </w:tc>
      </w:tr>
      <w:tr w:rsidR="00A9700D" w14:paraId="641A76F3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4F3F" w14:textId="77777777" w:rsidR="00A9700D" w:rsidRDefault="00A9700D" w:rsidP="00F70D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ITALIEN LV2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3EED18" w14:textId="58195912" w:rsidR="00A9700D" w:rsidRDefault="0095777E" w:rsidP="00B64C86">
            <w:pPr>
              <w:ind w:left="2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Aucun cahier d’activités à acheter, conserver le cahier d’activités de 6</w:t>
            </w:r>
            <w:r w:rsidRPr="0095777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ème</w:t>
            </w:r>
          </w:p>
        </w:tc>
      </w:tr>
      <w:tr w:rsidR="00A9700D" w14:paraId="0ABF6D0C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422F" w14:textId="77777777" w:rsidR="00A9700D" w:rsidRDefault="00A9700D" w:rsidP="00F70D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ITALIEN LV2E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9C85A2" w14:textId="5F7272B2" w:rsidR="00A9700D" w:rsidRDefault="0095777E" w:rsidP="00B64C86">
            <w:pPr>
              <w:ind w:left="2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Aucun cahier d’activités à acheter, conserver le cahier de 6</w:t>
            </w:r>
            <w:r w:rsidRPr="0095777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ème</w:t>
            </w:r>
          </w:p>
        </w:tc>
      </w:tr>
      <w:tr w:rsidR="00F70D2A" w14:paraId="51244F8F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CFD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ALLEMAND * L</w:t>
            </w:r>
            <w:r w:rsidR="009E7714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="00DD790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222933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15D8A0" w14:textId="1E731ED2" w:rsidR="00F70D2A" w:rsidRDefault="005C4573" w:rsidP="005C4573">
            <w:pPr>
              <w:ind w:left="24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 de cahier d’activités</w:t>
            </w:r>
          </w:p>
        </w:tc>
      </w:tr>
      <w:tr w:rsidR="00F70D2A" w14:paraId="161FB93C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0E31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ESPAGNOL*    LV</w:t>
            </w:r>
            <w:r w:rsidR="00BF4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060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LV2E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66790" w14:textId="77777777" w:rsidR="00BF477B" w:rsidRDefault="0069630B" w:rsidP="0069630B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val="en-US"/>
              </w:rPr>
              <w:t xml:space="preserve">    </w:t>
            </w:r>
            <w:r w:rsidR="00BF477B">
              <w:rPr>
                <w:rFonts w:ascii="Calibri" w:hAnsi="Calibri" w:cs="Calibri"/>
                <w:iCs/>
                <w:color w:val="000000"/>
                <w:sz w:val="22"/>
                <w:szCs w:val="22"/>
                <w:lang w:val="en-US"/>
              </w:rPr>
              <w:t xml:space="preserve"> Petit </w:t>
            </w:r>
            <w:proofErr w:type="spellStart"/>
            <w:r w:rsidR="00BF477B">
              <w:rPr>
                <w:rFonts w:ascii="Calibri" w:hAnsi="Calibri" w:cs="Calibri"/>
                <w:iCs/>
                <w:color w:val="000000"/>
                <w:sz w:val="22"/>
                <w:szCs w:val="22"/>
                <w:lang w:val="en-US"/>
              </w:rPr>
              <w:t>dictionnaire</w:t>
            </w:r>
            <w:proofErr w:type="spellEnd"/>
            <w:r w:rsidR="00BF477B">
              <w:rPr>
                <w:rFonts w:ascii="Calibri" w:hAnsi="Calibri" w:cs="Calibri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F477B">
              <w:rPr>
                <w:rFonts w:ascii="Calibri" w:hAnsi="Calibri" w:cs="Calibri"/>
                <w:iCs/>
                <w:color w:val="000000"/>
                <w:sz w:val="22"/>
                <w:szCs w:val="22"/>
                <w:lang w:val="en-US"/>
              </w:rPr>
              <w:t>bilingue</w:t>
            </w:r>
            <w:proofErr w:type="spellEnd"/>
          </w:p>
        </w:tc>
      </w:tr>
      <w:tr w:rsidR="00F70D2A" w14:paraId="41AD0BC8" w14:textId="77777777" w:rsidTr="00F70D2A">
        <w:trPr>
          <w:gridBefore w:val="1"/>
          <w:wBefore w:w="10" w:type="dxa"/>
          <w:trHeight w:val="510"/>
        </w:trPr>
        <w:tc>
          <w:tcPr>
            <w:tcW w:w="2268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F5EE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KET * Anglais approfondi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14A212" w14:textId="77777777" w:rsidR="00F70D2A" w:rsidRDefault="00F70D2A" w:rsidP="00F70D2A">
            <w:pPr>
              <w:ind w:left="2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Pack incluant manuel 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workbook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89A7AFB" w14:textId="77777777" w:rsidR="00F70D2A" w:rsidRDefault="00F70D2A" w:rsidP="00F70D2A">
            <w:pPr>
              <w:numPr>
                <w:ilvl w:val="0"/>
                <w:numId w:val="5"/>
              </w:numPr>
              <w:ind w:left="318" w:hanging="219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>Compact Key for schools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second edition.</w:t>
            </w:r>
          </w:p>
          <w:p w14:paraId="596CE57F" w14:textId="77777777" w:rsidR="00F70D2A" w:rsidRDefault="00F70D2A" w:rsidP="00F70D2A">
            <w:pPr>
              <w:numPr>
                <w:ilvl w:val="0"/>
                <w:numId w:val="5"/>
              </w:numPr>
              <w:ind w:left="318" w:hanging="219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>Student's pack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(for the revised exam from 2020)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ISBN 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9781108348782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7531C9" w14:paraId="5DD94FA8" w14:textId="77777777" w:rsidTr="00B546F0">
        <w:trPr>
          <w:gridBefore w:val="1"/>
          <w:wBefore w:w="10" w:type="dxa"/>
          <w:trHeight w:val="598"/>
        </w:trPr>
        <w:tc>
          <w:tcPr>
            <w:tcW w:w="107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A9DEE9" w14:textId="77777777" w:rsidR="007531C9" w:rsidRDefault="007531C9" w:rsidP="007531C9">
            <w:pPr>
              <w:spacing w:before="240" w:after="2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achat selon la langue étudiée et validé</w:t>
            </w:r>
            <w:r w:rsidR="00B546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</w:tr>
      <w:tr w:rsidR="00F70D2A" w14:paraId="034C8702" w14:textId="77777777" w:rsidTr="00F70D2A">
        <w:trPr>
          <w:trHeight w:val="567"/>
        </w:trPr>
        <w:tc>
          <w:tcPr>
            <w:tcW w:w="3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704" w14:textId="77777777" w:rsidR="00F70D2A" w:rsidRDefault="00F70D2A" w:rsidP="007531C9">
            <w:pPr>
              <w:spacing w:before="240"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Pour ceux qui choisissent </w:t>
            </w:r>
          </w:p>
          <w:p w14:paraId="31329F61" w14:textId="77777777" w:rsidR="00F70D2A" w:rsidRDefault="00F70D2A" w:rsidP="00F70D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CULTURE DES RELIGIONS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190781" w14:textId="77777777" w:rsidR="000029FE" w:rsidRDefault="000029FE" w:rsidP="00F70D2A">
            <w:p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Les anciens 6</w:t>
            </w:r>
            <w:r w:rsidRPr="000029FE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èmes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conservent le fichier Kim et Noé</w:t>
            </w:r>
          </w:p>
          <w:p w14:paraId="75637355" w14:textId="6B016059" w:rsidR="00F70D2A" w:rsidRDefault="005C171C" w:rsidP="00F70D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Pour les nouveaux, le livre-fichier fera l’objet d’une commande </w:t>
            </w:r>
            <w:r w:rsidR="00063F67">
              <w:rPr>
                <w:rFonts w:ascii="Calibri" w:eastAsia="Batang" w:hAnsi="Calibri" w:cs="Calibri"/>
                <w:sz w:val="22"/>
                <w:szCs w:val="22"/>
              </w:rPr>
              <w:t>groupée</w:t>
            </w:r>
          </w:p>
        </w:tc>
      </w:tr>
      <w:tr w:rsidR="00F70D2A" w14:paraId="49FFF862" w14:textId="77777777" w:rsidTr="00F70D2A">
        <w:trPr>
          <w:trHeight w:val="567"/>
        </w:trPr>
        <w:tc>
          <w:tcPr>
            <w:tcW w:w="3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669" w14:textId="77777777" w:rsidR="00F70D2A" w:rsidRDefault="00F70D2A" w:rsidP="00F70D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Pour ceux qui choisissent </w:t>
            </w:r>
          </w:p>
          <w:p w14:paraId="2BD6A3D8" w14:textId="77777777" w:rsidR="00F70D2A" w:rsidRDefault="00F70D2A" w:rsidP="00F70D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CATECHESE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85AB3" w14:textId="69B35C98" w:rsidR="000029FE" w:rsidRDefault="000029FE" w:rsidP="000029FE">
            <w:p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Les anciens 6</w:t>
            </w:r>
            <w:r w:rsidRPr="000029FE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èmes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conservent le </w:t>
            </w:r>
            <w:r w:rsidR="00410352">
              <w:rPr>
                <w:rFonts w:ascii="Calibri" w:eastAsia="Batang" w:hAnsi="Calibri" w:cs="Calibri"/>
                <w:sz w:val="22"/>
                <w:szCs w:val="22"/>
              </w:rPr>
              <w:t>livre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410352">
              <w:rPr>
                <w:rFonts w:ascii="Calibri" w:eastAsia="Batang" w:hAnsi="Calibri" w:cs="Calibri"/>
                <w:sz w:val="22"/>
                <w:szCs w:val="22"/>
              </w:rPr>
              <w:t>« Dieu la foi et moi »</w:t>
            </w:r>
          </w:p>
          <w:p w14:paraId="0ABE84F9" w14:textId="7D79F6A7" w:rsidR="00F70D2A" w:rsidRDefault="00063F67" w:rsidP="00B07A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P</w:t>
            </w:r>
            <w:r w:rsidR="00F70D2A">
              <w:rPr>
                <w:rFonts w:ascii="Calibri" w:eastAsia="Batang" w:hAnsi="Calibri" w:cs="Calibri"/>
                <w:sz w:val="22"/>
                <w:szCs w:val="22"/>
              </w:rPr>
              <w:t>our les nouveaux </w:t>
            </w:r>
            <w:r w:rsidR="00B07AEF">
              <w:rPr>
                <w:rFonts w:ascii="Calibri" w:eastAsia="Batang" w:hAnsi="Calibri" w:cs="Calibri"/>
                <w:sz w:val="22"/>
                <w:szCs w:val="22"/>
              </w:rPr>
              <w:t xml:space="preserve">une commande groupée </w:t>
            </w:r>
            <w:r w:rsidR="003C49F8">
              <w:rPr>
                <w:rFonts w:ascii="Calibri" w:eastAsia="Batang" w:hAnsi="Calibri" w:cs="Calibri"/>
                <w:sz w:val="22"/>
                <w:szCs w:val="22"/>
              </w:rPr>
              <w:t>sera effectuée à la rentrée</w:t>
            </w:r>
          </w:p>
        </w:tc>
      </w:tr>
    </w:tbl>
    <w:p w14:paraId="40ABFA43" w14:textId="77777777" w:rsidR="005C171C" w:rsidRDefault="005C171C" w:rsidP="005B7FCC">
      <w:pPr>
        <w:spacing w:line="240" w:lineRule="atLeast"/>
        <w:rPr>
          <w:rFonts w:ascii="Calibri" w:eastAsia="Batang" w:hAnsi="Calibri" w:cs="Calibri"/>
          <w:b/>
          <w:sz w:val="22"/>
          <w:szCs w:val="22"/>
          <w:u w:val="single"/>
        </w:rPr>
      </w:pPr>
    </w:p>
    <w:p w14:paraId="70F129EB" w14:textId="36178DE9" w:rsidR="00F70D2A" w:rsidRDefault="00F70D2A" w:rsidP="005B7FCC">
      <w:pPr>
        <w:spacing w:line="240" w:lineRule="atLeast"/>
        <w:rPr>
          <w:rFonts w:ascii="Calibri" w:eastAsia="Batang" w:hAnsi="Calibri" w:cs="Calibri"/>
          <w:sz w:val="22"/>
          <w:szCs w:val="22"/>
        </w:rPr>
      </w:pPr>
      <w:r>
        <w:rPr>
          <w:rFonts w:ascii="Calibri" w:eastAsia="Batang" w:hAnsi="Calibri" w:cs="Calibri"/>
          <w:b/>
          <w:sz w:val="22"/>
          <w:szCs w:val="22"/>
          <w:u w:val="single"/>
        </w:rPr>
        <w:t>POUR TOUS LES JOURS</w:t>
      </w:r>
      <w:r>
        <w:rPr>
          <w:rFonts w:ascii="Calibri" w:eastAsia="Batang" w:hAnsi="Calibri" w:cs="Calibri"/>
          <w:b/>
          <w:sz w:val="22"/>
          <w:szCs w:val="22"/>
        </w:rPr>
        <w:t xml:space="preserve"> : </w:t>
      </w:r>
      <w:r>
        <w:rPr>
          <w:rFonts w:ascii="Calibri" w:eastAsia="Batang" w:hAnsi="Calibri" w:cs="Calibri"/>
          <w:b/>
          <w:sz w:val="22"/>
          <w:szCs w:val="22"/>
        </w:rPr>
        <w:tab/>
      </w:r>
      <w:r>
        <w:rPr>
          <w:rFonts w:ascii="Calibri" w:eastAsia="Batang" w:hAnsi="Calibri" w:cs="Calibri"/>
          <w:sz w:val="22"/>
          <w:szCs w:val="22"/>
        </w:rPr>
        <w:t>L'élève vient au collège avec un cahier de brouillon, un livre de lecture</w:t>
      </w:r>
      <w:r w:rsidR="00D803B8">
        <w:rPr>
          <w:rFonts w:ascii="Calibri" w:eastAsia="Batang" w:hAnsi="Calibri" w:cs="Calibri"/>
          <w:sz w:val="22"/>
          <w:szCs w:val="22"/>
        </w:rPr>
        <w:t>,</w:t>
      </w:r>
      <w:r>
        <w:rPr>
          <w:rFonts w:ascii="Calibri" w:eastAsia="Batang" w:hAnsi="Calibri" w:cs="Calibri"/>
          <w:sz w:val="22"/>
          <w:szCs w:val="22"/>
        </w:rPr>
        <w:t xml:space="preserve"> </w:t>
      </w:r>
      <w:r w:rsidR="00D803B8">
        <w:rPr>
          <w:rFonts w:ascii="Calibri" w:eastAsia="Batang" w:hAnsi="Calibri" w:cs="Calibri"/>
          <w:sz w:val="22"/>
          <w:szCs w:val="22"/>
        </w:rPr>
        <w:t>un cartable ou un sac à dos de collégien</w:t>
      </w:r>
      <w:r>
        <w:rPr>
          <w:rFonts w:ascii="Calibri" w:eastAsia="Batang" w:hAnsi="Calibri" w:cs="Calibri"/>
          <w:sz w:val="22"/>
          <w:szCs w:val="22"/>
        </w:rPr>
        <w:t xml:space="preserve"> pour éviter la détérioration des manuels.</w:t>
      </w:r>
    </w:p>
    <w:p w14:paraId="6EE1FF6C" w14:textId="77777777" w:rsidR="00F70D2A" w:rsidRDefault="00F70D2A" w:rsidP="00F70D2A">
      <w:pPr>
        <w:jc w:val="center"/>
        <w:rPr>
          <w:rFonts w:ascii="Calibri" w:eastAsia="Batang" w:hAnsi="Calibri" w:cs="Calibri"/>
          <w:b/>
          <w:i/>
          <w:sz w:val="22"/>
          <w:szCs w:val="22"/>
        </w:rPr>
      </w:pPr>
      <w:r>
        <w:rPr>
          <w:rFonts w:ascii="Calibri" w:eastAsia="Batang" w:hAnsi="Calibri" w:cs="Calibri"/>
          <w:b/>
          <w:i/>
          <w:sz w:val="22"/>
          <w:szCs w:val="22"/>
        </w:rPr>
        <w:t xml:space="preserve">Toutes les affaires doivent être marquées au nom de l’enfant. </w:t>
      </w:r>
    </w:p>
    <w:p w14:paraId="6F10D787" w14:textId="77777777" w:rsidR="00F70D2A" w:rsidRDefault="00F70D2A" w:rsidP="00F70D2A">
      <w:pPr>
        <w:jc w:val="center"/>
        <w:rPr>
          <w:rFonts w:ascii="Calibri" w:eastAsia="Batang" w:hAnsi="Calibri" w:cs="Calibri"/>
          <w:b/>
          <w:i/>
          <w:sz w:val="22"/>
          <w:szCs w:val="22"/>
        </w:rPr>
      </w:pPr>
    </w:p>
    <w:p w14:paraId="74295BA3" w14:textId="2891E7E1" w:rsidR="00F70D2A" w:rsidRDefault="00F70D2A" w:rsidP="00F70D2A">
      <w:pPr>
        <w:jc w:val="center"/>
        <w:rPr>
          <w:rFonts w:ascii="Calibri" w:eastAsia="Batang" w:hAnsi="Calibri" w:cs="Calibri"/>
          <w:b/>
          <w:sz w:val="22"/>
          <w:szCs w:val="22"/>
        </w:rPr>
      </w:pPr>
    </w:p>
    <w:p w14:paraId="26C76F6A" w14:textId="77777777" w:rsidR="00F70D2A" w:rsidRDefault="00F70D2A" w:rsidP="00F70D2A">
      <w:pPr>
        <w:jc w:val="center"/>
        <w:rPr>
          <w:rFonts w:ascii="Calibri" w:eastAsia="Batang" w:hAnsi="Calibri" w:cs="Calibri"/>
          <w:b/>
          <w:i/>
          <w:sz w:val="22"/>
          <w:szCs w:val="22"/>
        </w:rPr>
      </w:pPr>
    </w:p>
    <w:p w14:paraId="4C09FB44" w14:textId="55D7B8D9" w:rsidR="006E0A1F" w:rsidRDefault="006E0A1F" w:rsidP="006E0A1F">
      <w:pPr>
        <w:tabs>
          <w:tab w:val="left" w:pos="2551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Batang" w:hAnsi="Calibri" w:cs="Calibri"/>
          <w:b/>
          <w:bCs/>
          <w:sz w:val="22"/>
          <w:szCs w:val="22"/>
          <w:u w:val="single"/>
        </w:rPr>
        <w:t>POUR TOUS LES COURS L’ELEVE A UNE TROUSSE COMPLETE</w:t>
      </w:r>
      <w:r>
        <w:rPr>
          <w:rFonts w:ascii="Calibri" w:eastAsia="Batang" w:hAnsi="Calibri" w:cs="Calibri"/>
          <w:sz w:val="22"/>
          <w:szCs w:val="22"/>
        </w:rPr>
        <w:t xml:space="preserve"> :                   </w:t>
      </w:r>
      <w:r w:rsidR="003E7A28" w:rsidRPr="007E440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87FAE04" wp14:editId="6B9F3596">
            <wp:extent cx="238125" cy="228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405">
        <w:rPr>
          <w:rFonts w:ascii="Calibri" w:hAnsi="Calibri" w:cs="Calibri"/>
          <w:sz w:val="22"/>
          <w:szCs w:val="22"/>
        </w:rPr>
        <w:t xml:space="preserve"> </w:t>
      </w:r>
      <w:r w:rsidRPr="007E4405">
        <w:rPr>
          <w:rFonts w:ascii="Calibri" w:hAnsi="Calibri" w:cs="Calibri"/>
          <w:b/>
          <w:sz w:val="22"/>
          <w:szCs w:val="22"/>
        </w:rPr>
        <w:t xml:space="preserve">  pas d’effaceur liquide</w:t>
      </w:r>
    </w:p>
    <w:p w14:paraId="35F93DAA" w14:textId="77777777" w:rsidR="006E0A1F" w:rsidRDefault="006E0A1F" w:rsidP="006E0A1F">
      <w:pPr>
        <w:tabs>
          <w:tab w:val="left" w:pos="2551"/>
        </w:tabs>
        <w:spacing w:line="240" w:lineRule="atLeast"/>
        <w:rPr>
          <w:rFonts w:ascii="Calibri" w:eastAsia="Batang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694"/>
      </w:tblGrid>
      <w:tr w:rsidR="006E0A1F" w14:paraId="50CAAE8B" w14:textId="77777777">
        <w:tc>
          <w:tcPr>
            <w:tcW w:w="3652" w:type="dxa"/>
            <w:shd w:val="clear" w:color="auto" w:fill="auto"/>
          </w:tcPr>
          <w:p w14:paraId="35BF740E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Crayon de papier</w:t>
            </w:r>
          </w:p>
        </w:tc>
        <w:tc>
          <w:tcPr>
            <w:tcW w:w="1843" w:type="dxa"/>
            <w:shd w:val="clear" w:color="auto" w:fill="auto"/>
          </w:tcPr>
          <w:p w14:paraId="0CD41A00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Gomme</w:t>
            </w:r>
          </w:p>
        </w:tc>
        <w:tc>
          <w:tcPr>
            <w:tcW w:w="1984" w:type="dxa"/>
            <w:shd w:val="clear" w:color="auto" w:fill="auto"/>
          </w:tcPr>
          <w:p w14:paraId="3FF62E78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Crayons de couleur</w:t>
            </w:r>
          </w:p>
        </w:tc>
        <w:tc>
          <w:tcPr>
            <w:tcW w:w="2694" w:type="dxa"/>
            <w:shd w:val="clear" w:color="auto" w:fill="auto"/>
          </w:tcPr>
          <w:p w14:paraId="62617B79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Taille crayon avec réservoir</w:t>
            </w:r>
          </w:p>
        </w:tc>
      </w:tr>
      <w:tr w:rsidR="006E0A1F" w14:paraId="050AF531" w14:textId="77777777">
        <w:tc>
          <w:tcPr>
            <w:tcW w:w="3652" w:type="dxa"/>
            <w:shd w:val="clear" w:color="auto" w:fill="auto"/>
          </w:tcPr>
          <w:p w14:paraId="0A96DF52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4 surligneurs de couleurs différentes</w:t>
            </w:r>
          </w:p>
        </w:tc>
        <w:tc>
          <w:tcPr>
            <w:tcW w:w="1843" w:type="dxa"/>
            <w:shd w:val="clear" w:color="auto" w:fill="auto"/>
          </w:tcPr>
          <w:p w14:paraId="5901F194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Stylo 4 couleurs</w:t>
            </w:r>
          </w:p>
        </w:tc>
        <w:tc>
          <w:tcPr>
            <w:tcW w:w="1984" w:type="dxa"/>
            <w:shd w:val="clear" w:color="auto" w:fill="auto"/>
          </w:tcPr>
          <w:p w14:paraId="3A9D9BB9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Règle &amp; Ciseaux</w:t>
            </w:r>
          </w:p>
        </w:tc>
        <w:tc>
          <w:tcPr>
            <w:tcW w:w="2694" w:type="dxa"/>
            <w:shd w:val="clear" w:color="auto" w:fill="auto"/>
          </w:tcPr>
          <w:p w14:paraId="4B6BE3B2" w14:textId="77777777" w:rsidR="006E0A1F" w:rsidRDefault="006E0A1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Bâton de colle</w:t>
            </w:r>
          </w:p>
        </w:tc>
      </w:tr>
    </w:tbl>
    <w:p w14:paraId="106CFDE5" w14:textId="77777777" w:rsidR="00F70D2A" w:rsidRDefault="00F70D2A" w:rsidP="003D0FFA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</w:p>
    <w:p w14:paraId="4054EA4C" w14:textId="77777777" w:rsidR="00F70D2A" w:rsidRDefault="00F70D2A" w:rsidP="00F70D2A">
      <w:pPr>
        <w:jc w:val="center"/>
        <w:rPr>
          <w:rFonts w:ascii="Calibri" w:eastAsia="Batang" w:hAnsi="Calibri" w:cs="Calibri"/>
          <w:b/>
          <w:bCs/>
          <w:sz w:val="22"/>
          <w:szCs w:val="22"/>
          <w:highlight w:val="yellow"/>
          <w:u w:val="single"/>
        </w:rPr>
      </w:pPr>
    </w:p>
    <w:p w14:paraId="14AD309E" w14:textId="77777777" w:rsidR="00F70D2A" w:rsidRDefault="00F70D2A" w:rsidP="00F70D2A">
      <w:pPr>
        <w:spacing w:line="240" w:lineRule="atLeast"/>
        <w:jc w:val="center"/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</w:pPr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 xml:space="preserve">Lectures conseillées pour les vacances </w:t>
      </w:r>
    </w:p>
    <w:p w14:paraId="532ECA0E" w14:textId="77777777" w:rsidR="00F70D2A" w:rsidRDefault="00F70D2A" w:rsidP="00F70D2A">
      <w:pPr>
        <w:spacing w:line="240" w:lineRule="atLeast"/>
        <w:jc w:val="center"/>
        <w:rPr>
          <w:rFonts w:ascii="Calibri" w:eastAsia="Batang" w:hAnsi="Calibri" w:cs="Calibri"/>
          <w:b/>
          <w:bCs/>
          <w:sz w:val="22"/>
          <w:szCs w:val="22"/>
          <w:u w:val="single"/>
        </w:rPr>
      </w:pPr>
      <w:proofErr w:type="gramStart"/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et</w:t>
      </w:r>
      <w:proofErr w:type="gramEnd"/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/ou proposition de révision dans certaines matières en cas de difficulté :</w:t>
      </w:r>
    </w:p>
    <w:p w14:paraId="450A5ED1" w14:textId="77777777" w:rsidR="00F70D2A" w:rsidRDefault="00F70D2A" w:rsidP="00F70D2A">
      <w:pPr>
        <w:spacing w:line="240" w:lineRule="atLeast"/>
        <w:rPr>
          <w:rFonts w:ascii="Calibri" w:eastAsia="Batang" w:hAnsi="Calibri" w:cs="Calibri"/>
          <w:b/>
          <w:bCs/>
          <w:sz w:val="22"/>
          <w:szCs w:val="22"/>
        </w:rPr>
      </w:pPr>
      <w:r>
        <w:rPr>
          <w:rFonts w:ascii="Calibri" w:eastAsia="Batang" w:hAnsi="Calibri" w:cs="Calibri"/>
          <w:b/>
          <w:bCs/>
          <w:sz w:val="22"/>
          <w:szCs w:val="22"/>
        </w:rPr>
        <w:tab/>
      </w:r>
    </w:p>
    <w:p w14:paraId="39E448B3" w14:textId="654AA40D" w:rsidR="00F70D2A" w:rsidRPr="00F8302D" w:rsidRDefault="00F70D2A" w:rsidP="00F70D2A">
      <w:pPr>
        <w:numPr>
          <w:ilvl w:val="1"/>
          <w:numId w:val="1"/>
        </w:numPr>
        <w:tabs>
          <w:tab w:val="clear" w:pos="1440"/>
        </w:tabs>
        <w:ind w:left="426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FRANÇAIS </w:t>
      </w:r>
      <w:r>
        <w:rPr>
          <w:rFonts w:ascii="Calibri" w:hAnsi="Calibri" w:cs="Calibri"/>
          <w:sz w:val="22"/>
          <w:szCs w:val="22"/>
        </w:rPr>
        <w:t xml:space="preserve">:  lectures obligatoires : </w:t>
      </w:r>
      <w:r>
        <w:rPr>
          <w:rFonts w:ascii="Calibri" w:hAnsi="Calibri" w:cs="Calibri"/>
          <w:sz w:val="22"/>
          <w:szCs w:val="22"/>
        </w:rPr>
        <w:tab/>
        <w:t xml:space="preserve">=&gt;  </w:t>
      </w:r>
      <w:r w:rsidR="00664A8B" w:rsidRPr="00F8302D">
        <w:rPr>
          <w:rFonts w:ascii="Calibri" w:hAnsi="Calibri" w:cs="Calibri"/>
          <w:i/>
          <w:sz w:val="22"/>
          <w:szCs w:val="22"/>
        </w:rPr>
        <w:t>Le</w:t>
      </w:r>
      <w:r w:rsidR="001E113D">
        <w:rPr>
          <w:rFonts w:ascii="Calibri" w:hAnsi="Calibri" w:cs="Calibri"/>
          <w:i/>
          <w:sz w:val="22"/>
          <w:szCs w:val="22"/>
        </w:rPr>
        <w:t xml:space="preserve"> Roi Arthur</w:t>
      </w:r>
      <w:r w:rsidRPr="00F8302D">
        <w:rPr>
          <w:rFonts w:ascii="Calibri" w:hAnsi="Calibri" w:cs="Calibri"/>
          <w:i/>
          <w:sz w:val="22"/>
          <w:szCs w:val="22"/>
        </w:rPr>
        <w:t xml:space="preserve">, </w:t>
      </w:r>
      <w:r w:rsidRPr="00F8302D">
        <w:rPr>
          <w:rFonts w:ascii="Calibri" w:hAnsi="Calibri" w:cs="Calibri"/>
          <w:sz w:val="22"/>
          <w:szCs w:val="22"/>
        </w:rPr>
        <w:t xml:space="preserve"> </w:t>
      </w:r>
      <w:r w:rsidR="004E1016">
        <w:rPr>
          <w:rFonts w:ascii="Calibri" w:hAnsi="Calibri" w:cs="Calibri"/>
          <w:sz w:val="22"/>
          <w:szCs w:val="22"/>
        </w:rPr>
        <w:t xml:space="preserve">M. </w:t>
      </w:r>
      <w:proofErr w:type="spellStart"/>
      <w:r w:rsidR="004E1016">
        <w:rPr>
          <w:rFonts w:ascii="Calibri" w:hAnsi="Calibri" w:cs="Calibri"/>
          <w:sz w:val="22"/>
          <w:szCs w:val="22"/>
        </w:rPr>
        <w:t>Morpur</w:t>
      </w:r>
      <w:r w:rsidR="00B679F9">
        <w:rPr>
          <w:rFonts w:ascii="Calibri" w:hAnsi="Calibri" w:cs="Calibri"/>
          <w:sz w:val="22"/>
          <w:szCs w:val="22"/>
        </w:rPr>
        <w:t>g</w:t>
      </w:r>
      <w:r w:rsidR="004E1016">
        <w:rPr>
          <w:rFonts w:ascii="Calibri" w:hAnsi="Calibri" w:cs="Calibri"/>
          <w:sz w:val="22"/>
          <w:szCs w:val="22"/>
        </w:rPr>
        <w:t>o</w:t>
      </w:r>
      <w:proofErr w:type="spellEnd"/>
      <w:r w:rsidR="004E1016">
        <w:rPr>
          <w:rFonts w:ascii="Calibri" w:hAnsi="Calibri" w:cs="Calibri"/>
          <w:sz w:val="22"/>
          <w:szCs w:val="22"/>
        </w:rPr>
        <w:t xml:space="preserve"> </w:t>
      </w:r>
    </w:p>
    <w:p w14:paraId="05C5CD87" w14:textId="77777777" w:rsidR="00F70D2A" w:rsidRDefault="00F70D2A" w:rsidP="00F70D2A">
      <w:pPr>
        <w:ind w:left="3588" w:firstLine="660"/>
        <w:rPr>
          <w:rFonts w:ascii="Calibri" w:hAnsi="Calibri" w:cs="Calibri"/>
          <w:sz w:val="22"/>
          <w:szCs w:val="22"/>
        </w:rPr>
      </w:pPr>
      <w:r w:rsidRPr="00F8302D">
        <w:rPr>
          <w:rFonts w:ascii="Calibri" w:hAnsi="Calibri" w:cs="Calibri"/>
          <w:sz w:val="22"/>
          <w:szCs w:val="22"/>
        </w:rPr>
        <w:t xml:space="preserve">=&gt; </w:t>
      </w:r>
      <w:r w:rsidR="00664A8B" w:rsidRPr="00F8302D">
        <w:rPr>
          <w:rFonts w:ascii="Calibri" w:hAnsi="Calibri" w:cs="Calibri"/>
          <w:i/>
          <w:sz w:val="22"/>
          <w:szCs w:val="22"/>
        </w:rPr>
        <w:t>Double meurtre à l’abbaye</w:t>
      </w:r>
      <w:r w:rsidR="00664A8B" w:rsidRPr="00F8302D">
        <w:rPr>
          <w:rFonts w:ascii="Calibri" w:hAnsi="Calibri" w:cs="Calibri"/>
          <w:sz w:val="22"/>
          <w:szCs w:val="22"/>
        </w:rPr>
        <w:t>, Jacqueline</w:t>
      </w:r>
      <w:r w:rsidR="00664A8B">
        <w:rPr>
          <w:rFonts w:ascii="Calibri" w:hAnsi="Calibri" w:cs="Calibri"/>
          <w:sz w:val="22"/>
          <w:szCs w:val="22"/>
        </w:rPr>
        <w:t xml:space="preserve"> Mirande</w:t>
      </w:r>
    </w:p>
    <w:p w14:paraId="106A66FF" w14:textId="77777777" w:rsidR="00664A8B" w:rsidRDefault="00664A8B" w:rsidP="00664A8B">
      <w:pPr>
        <w:ind w:left="184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Révisions de grammaire : natures et fonctions, </w:t>
      </w:r>
      <w:r w:rsidR="008C3F13">
        <w:rPr>
          <w:rFonts w:ascii="Calibri" w:hAnsi="Calibri" w:cs="Calibri"/>
          <w:sz w:val="22"/>
          <w:szCs w:val="22"/>
        </w:rPr>
        <w:t>le présent / le passé composé/ le futur / l’imparfait/, les COD/COI et les accords simples (singulier/pluriel, féminin/masculin, sujet/verbe)</w:t>
      </w:r>
    </w:p>
    <w:p w14:paraId="5CFE0BE4" w14:textId="77777777" w:rsidR="00F70D2A" w:rsidRDefault="00F70D2A" w:rsidP="00F70D2A">
      <w:pPr>
        <w:ind w:left="426" w:firstLine="720"/>
        <w:rPr>
          <w:rFonts w:ascii="Calibri" w:hAnsi="Calibri" w:cs="Calibri"/>
          <w:sz w:val="22"/>
          <w:szCs w:val="22"/>
        </w:rPr>
      </w:pPr>
    </w:p>
    <w:p w14:paraId="191B2011" w14:textId="77777777" w:rsidR="00F70D2A" w:rsidRDefault="00F70D2A" w:rsidP="00F70D2A">
      <w:pPr>
        <w:numPr>
          <w:ilvl w:val="1"/>
          <w:numId w:val="1"/>
        </w:numPr>
        <w:tabs>
          <w:tab w:val="clear" w:pos="1440"/>
        </w:tabs>
        <w:ind w:left="426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en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>ANGLAIS :</w:t>
      </w:r>
      <w:proofErr w:type="gramEnd"/>
      <w:r>
        <w:rPr>
          <w:rFonts w:ascii="Calibri" w:hAnsi="Calibri" w:cs="Calibri"/>
          <w:b/>
          <w:sz w:val="22"/>
          <w:szCs w:val="22"/>
          <w:lang w:val="en-US"/>
        </w:rPr>
        <w:t xml:space="preserve">  </w:t>
      </w:r>
      <w:r>
        <w:rPr>
          <w:rFonts w:ascii="Calibri" w:hAnsi="Calibri" w:cs="Calibri"/>
          <w:sz w:val="22"/>
          <w:szCs w:val="22"/>
          <w:lang w:val="en-US"/>
        </w:rPr>
        <w:t xml:space="preserve">le magazine </w:t>
      </w:r>
      <w:r>
        <w:rPr>
          <w:rFonts w:ascii="Calibri" w:hAnsi="Calibri" w:cs="Calibri"/>
          <w:i/>
          <w:sz w:val="22"/>
          <w:szCs w:val="22"/>
          <w:u w:val="single"/>
          <w:lang w:val="en-US"/>
        </w:rPr>
        <w:t>I Love English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>
        <w:rPr>
          <w:rFonts w:ascii="Calibri" w:hAnsi="Calibri" w:cs="Calibri"/>
          <w:i/>
          <w:sz w:val="22"/>
          <w:szCs w:val="22"/>
          <w:u w:val="single"/>
          <w:lang w:val="en-US"/>
        </w:rPr>
        <w:t>My Weekly</w:t>
      </w:r>
      <w:r w:rsidR="00083270">
        <w:rPr>
          <w:rFonts w:ascii="Calibri" w:hAnsi="Calibri" w:cs="Calibri"/>
          <w:i/>
          <w:sz w:val="22"/>
          <w:szCs w:val="22"/>
          <w:lang w:val="en-US"/>
        </w:rPr>
        <w:t xml:space="preserve"> + Applications « Exam Lift app »</w:t>
      </w:r>
      <w:r w:rsidR="00586286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 w:rsidR="009B1748">
        <w:rPr>
          <w:rFonts w:ascii="Calibri" w:hAnsi="Calibri" w:cs="Calibri"/>
          <w:i/>
          <w:sz w:val="22"/>
          <w:szCs w:val="22"/>
          <w:lang w:val="en-US"/>
        </w:rPr>
        <w:t>“</w:t>
      </w:r>
      <w:r w:rsidR="00586286">
        <w:rPr>
          <w:rFonts w:ascii="Calibri" w:hAnsi="Calibri" w:cs="Calibri"/>
          <w:i/>
          <w:sz w:val="22"/>
          <w:szCs w:val="22"/>
          <w:lang w:val="en-US"/>
        </w:rPr>
        <w:t>Monkey puzzles”</w:t>
      </w:r>
    </w:p>
    <w:p w14:paraId="40A9F7C7" w14:textId="77777777" w:rsidR="00F70D2A" w:rsidRDefault="00F70D2A" w:rsidP="00F70D2A">
      <w:pPr>
        <w:ind w:left="426" w:right="-307" w:firstLine="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cahier d’activité : Anglais 6</w:t>
      </w:r>
      <w:r>
        <w:rPr>
          <w:rFonts w:ascii="Calibri" w:hAnsi="Calibri" w:cs="Calibri"/>
          <w:sz w:val="22"/>
          <w:szCs w:val="22"/>
          <w:vertAlign w:val="superscript"/>
        </w:rPr>
        <w:t>e</w:t>
      </w:r>
      <w:r>
        <w:rPr>
          <w:rFonts w:ascii="Calibri" w:hAnsi="Calibri" w:cs="Calibri"/>
          <w:sz w:val="22"/>
          <w:szCs w:val="22"/>
        </w:rPr>
        <w:t xml:space="preserve"> LV1, collection Chouette, HATIER</w:t>
      </w:r>
    </w:p>
    <w:p w14:paraId="539371B2" w14:textId="77777777" w:rsidR="00F70D2A" w:rsidRDefault="00F70D2A" w:rsidP="00F70D2A">
      <w:pPr>
        <w:ind w:left="426" w:right="-307" w:firstLine="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livres didactisés, </w:t>
      </w:r>
      <w:r w:rsidR="00CF2748">
        <w:rPr>
          <w:rFonts w:ascii="Calibri" w:hAnsi="Calibri" w:cs="Calibri"/>
          <w:sz w:val="22"/>
          <w:szCs w:val="22"/>
        </w:rPr>
        <w:t>aux éditions</w:t>
      </w:r>
      <w:r>
        <w:rPr>
          <w:rFonts w:ascii="Calibri" w:hAnsi="Calibri" w:cs="Calibri"/>
          <w:sz w:val="22"/>
          <w:szCs w:val="22"/>
        </w:rPr>
        <w:t xml:space="preserve"> Penguin, Black Cat niveau 1 ou 2 au choix selon le niveau de difficulté souhaité.</w:t>
      </w:r>
    </w:p>
    <w:p w14:paraId="5A7DA2CA" w14:textId="77777777" w:rsidR="009B1748" w:rsidRDefault="009B1748" w:rsidP="00F70D2A">
      <w:pPr>
        <w:ind w:left="426" w:right="-307" w:firstLine="282"/>
        <w:rPr>
          <w:rFonts w:ascii="Calibri" w:hAnsi="Calibri" w:cs="Calibri"/>
          <w:sz w:val="22"/>
          <w:szCs w:val="22"/>
        </w:rPr>
      </w:pPr>
    </w:p>
    <w:p w14:paraId="20DAF328" w14:textId="77777777" w:rsidR="00586286" w:rsidRDefault="00586286" w:rsidP="00F70D2A">
      <w:pPr>
        <w:ind w:left="426" w:right="-307" w:firstLine="282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Pour les élèves en KET </w:t>
      </w:r>
      <w:r>
        <w:rPr>
          <w:rFonts w:ascii="Calibri" w:hAnsi="Calibri" w:cs="Calibri"/>
          <w:sz w:val="22"/>
          <w:szCs w:val="22"/>
        </w:rPr>
        <w:t xml:space="preserve">Site “Cambridge </w:t>
      </w:r>
      <w:proofErr w:type="spellStart"/>
      <w:r>
        <w:rPr>
          <w:rFonts w:ascii="Calibri" w:hAnsi="Calibri" w:cs="Calibri"/>
          <w:sz w:val="22"/>
          <w:szCs w:val="22"/>
        </w:rPr>
        <w:t>english</w:t>
      </w:r>
      <w:proofErr w:type="spellEnd"/>
      <w:r>
        <w:rPr>
          <w:rFonts w:ascii="Calibri" w:hAnsi="Calibri" w:cs="Calibri"/>
          <w:sz w:val="22"/>
          <w:szCs w:val="22"/>
        </w:rPr>
        <w:t xml:space="preserve"> A2 key for </w:t>
      </w:r>
      <w:proofErr w:type="spellStart"/>
      <w:r>
        <w:rPr>
          <w:rFonts w:ascii="Calibri" w:hAnsi="Calibri" w:cs="Calibri"/>
          <w:sz w:val="22"/>
          <w:szCs w:val="22"/>
        </w:rPr>
        <w:t>schools</w:t>
      </w:r>
      <w:proofErr w:type="spellEnd"/>
      <w:r>
        <w:rPr>
          <w:rFonts w:ascii="Calibri" w:hAnsi="Calibri" w:cs="Calibri"/>
          <w:sz w:val="22"/>
          <w:szCs w:val="22"/>
        </w:rPr>
        <w:t>” rubrique activités pour pratiquer l’anglais.</w:t>
      </w:r>
    </w:p>
    <w:p w14:paraId="0AAEFBDC" w14:textId="77777777" w:rsidR="00F70D2A" w:rsidRDefault="00F70D2A" w:rsidP="00F70D2A">
      <w:pPr>
        <w:ind w:left="426"/>
        <w:rPr>
          <w:rFonts w:ascii="Calibri" w:hAnsi="Calibri" w:cs="Calibri"/>
          <w:sz w:val="22"/>
          <w:szCs w:val="22"/>
        </w:rPr>
      </w:pPr>
    </w:p>
    <w:p w14:paraId="7600CE7B" w14:textId="77777777" w:rsidR="00F70D2A" w:rsidRDefault="00F70D2A" w:rsidP="00F70D2A">
      <w:pPr>
        <w:numPr>
          <w:ilvl w:val="1"/>
          <w:numId w:val="1"/>
        </w:numPr>
        <w:tabs>
          <w:tab w:val="clear" w:pos="1440"/>
        </w:tabs>
        <w:ind w:left="426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ITALIEN</w:t>
      </w:r>
      <w:r>
        <w:rPr>
          <w:rFonts w:ascii="Calibri" w:hAnsi="Calibri" w:cs="Calibri"/>
          <w:sz w:val="22"/>
          <w:szCs w:val="22"/>
        </w:rPr>
        <w:t> : Réviser le vocabulaire de l’année et les points de grammaire.</w:t>
      </w:r>
    </w:p>
    <w:p w14:paraId="17FE414B" w14:textId="77777777" w:rsidR="00F70D2A" w:rsidRDefault="00F70D2A" w:rsidP="00F70D2A">
      <w:pPr>
        <w:ind w:left="426"/>
        <w:rPr>
          <w:rFonts w:ascii="Calibri" w:hAnsi="Calibri" w:cs="Calibri"/>
          <w:sz w:val="22"/>
          <w:szCs w:val="22"/>
        </w:rPr>
      </w:pPr>
    </w:p>
    <w:p w14:paraId="101B906C" w14:textId="77777777" w:rsidR="00F70D2A" w:rsidRDefault="00F70D2A" w:rsidP="00F70D2A">
      <w:pPr>
        <w:numPr>
          <w:ilvl w:val="1"/>
          <w:numId w:val="1"/>
        </w:numPr>
        <w:tabs>
          <w:tab w:val="clear" w:pos="1440"/>
        </w:tabs>
        <w:ind w:left="426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ALLEMAND LV</w:t>
      </w:r>
      <w:r w:rsidR="00DD7901">
        <w:rPr>
          <w:rFonts w:ascii="Calibri" w:hAnsi="Calibri" w:cs="Calibri"/>
          <w:b/>
          <w:sz w:val="22"/>
          <w:szCs w:val="22"/>
        </w:rPr>
        <w:t>2</w:t>
      </w:r>
      <w:r w:rsidR="0030294C"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0C803F3A" w14:textId="64336AB3" w:rsidR="00F70D2A" w:rsidRDefault="00F70D2A" w:rsidP="0031589D">
      <w:pPr>
        <w:numPr>
          <w:ilvl w:val="0"/>
          <w:numId w:val="8"/>
        </w:numPr>
        <w:ind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Revoir </w:t>
      </w:r>
      <w:r w:rsidR="005C4573">
        <w:rPr>
          <w:rFonts w:ascii="Calibri" w:hAnsi="Calibri" w:cs="Calibri"/>
          <w:sz w:val="22"/>
          <w:szCs w:val="22"/>
        </w:rPr>
        <w:t>le « </w:t>
      </w:r>
      <w:proofErr w:type="spellStart"/>
      <w:r w:rsidR="005C4573">
        <w:rPr>
          <w:rFonts w:ascii="Calibri" w:hAnsi="Calibri" w:cs="Calibri"/>
          <w:sz w:val="22"/>
          <w:szCs w:val="22"/>
        </w:rPr>
        <w:t>Klassendeutsch</w:t>
      </w:r>
      <w:proofErr w:type="spellEnd"/>
      <w:r w:rsidR="005C4573">
        <w:rPr>
          <w:rFonts w:ascii="Calibri" w:hAnsi="Calibri" w:cs="Calibri"/>
          <w:sz w:val="22"/>
          <w:szCs w:val="22"/>
        </w:rPr>
        <w:t> » + grammaire et vocabulaire</w:t>
      </w:r>
    </w:p>
    <w:p w14:paraId="68572E70" w14:textId="77777777" w:rsidR="00F70D2A" w:rsidRDefault="00F70D2A" w:rsidP="00F70D2A">
      <w:pPr>
        <w:ind w:left="142" w:right="-24" w:hanging="1"/>
        <w:jc w:val="both"/>
        <w:rPr>
          <w:rFonts w:ascii="Calibri" w:hAnsi="Calibri" w:cs="Calibri"/>
          <w:sz w:val="22"/>
          <w:szCs w:val="22"/>
        </w:rPr>
      </w:pPr>
    </w:p>
    <w:p w14:paraId="739D6AE2" w14:textId="77777777" w:rsidR="00F70D2A" w:rsidRDefault="00F70D2A" w:rsidP="00F70D2A">
      <w:pPr>
        <w:numPr>
          <w:ilvl w:val="1"/>
          <w:numId w:val="1"/>
        </w:numPr>
        <w:tabs>
          <w:tab w:val="clear" w:pos="1440"/>
        </w:tabs>
        <w:ind w:left="426" w:right="567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MATHEMATIQUES</w:t>
      </w:r>
      <w:r w:rsidR="00C47C9B">
        <w:rPr>
          <w:rFonts w:ascii="Calibri" w:hAnsi="Calibri" w:cs="Calibri"/>
          <w:b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revoir la totalité du programme de l’année précédente en insistant sur :</w:t>
      </w:r>
    </w:p>
    <w:p w14:paraId="791A4507" w14:textId="77777777" w:rsidR="00F70D2A" w:rsidRDefault="00F70D2A" w:rsidP="0031589D">
      <w:pPr>
        <w:numPr>
          <w:ilvl w:val="1"/>
          <w:numId w:val="9"/>
        </w:numPr>
        <w:spacing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calcul mental et posé (4 opérations)</w:t>
      </w:r>
    </w:p>
    <w:p w14:paraId="7FD71127" w14:textId="77777777" w:rsidR="00F70D2A" w:rsidRDefault="00F70D2A" w:rsidP="0031589D">
      <w:pPr>
        <w:numPr>
          <w:ilvl w:val="1"/>
          <w:numId w:val="9"/>
        </w:numPr>
        <w:spacing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conversions d’unités (de temps, de longueurs, d’aires, de volumes et de contenances)</w:t>
      </w:r>
    </w:p>
    <w:p w14:paraId="78BA0FDB" w14:textId="77777777" w:rsidR="00F70D2A" w:rsidRDefault="00F70D2A" w:rsidP="0031589D">
      <w:pPr>
        <w:numPr>
          <w:ilvl w:val="1"/>
          <w:numId w:val="9"/>
        </w:numPr>
        <w:spacing w:line="276" w:lineRule="auto"/>
        <w:ind w:right="-30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constructions et propriétés de figures géométriques (Triangles, quadrilatères particuliers, parallèles, perpendiculaires, angles, médiatrice)</w:t>
      </w:r>
    </w:p>
    <w:p w14:paraId="14FF4D28" w14:textId="77777777" w:rsidR="00F70D2A" w:rsidRDefault="00F70D2A" w:rsidP="0031589D">
      <w:pPr>
        <w:numPr>
          <w:ilvl w:val="1"/>
          <w:numId w:val="9"/>
        </w:numPr>
        <w:spacing w:line="276" w:lineRule="auto"/>
        <w:ind w:right="-1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Outils : Cours, Cahiers de vacances et sites internet (certains sur tablette) à tester selon votre navigateur (</w:t>
      </w:r>
      <w:hyperlink r:id="rId9" w:history="1">
        <w:r>
          <w:rPr>
            <w:rFonts w:ascii="Calibri" w:hAnsi="Calibri" w:cs="Calibri"/>
            <w:sz w:val="22"/>
            <w:szCs w:val="22"/>
            <w:u w:val="single"/>
          </w:rPr>
          <w:t>mathenpoche.sesamath.net/</w:t>
        </w:r>
      </w:hyperlink>
      <w:r>
        <w:rPr>
          <w:rFonts w:ascii="Calibri" w:hAnsi="Calibri" w:cs="Calibri"/>
          <w:sz w:val="22"/>
          <w:szCs w:val="22"/>
        </w:rPr>
        <w:t xml:space="preserve"> ; </w:t>
      </w:r>
      <w:hyperlink r:id="rId10" w:history="1">
        <w:r>
          <w:rPr>
            <w:rFonts w:ascii="Calibri" w:hAnsi="Calibri" w:cs="Calibri"/>
            <w:sz w:val="22"/>
            <w:szCs w:val="22"/>
            <w:u w:val="single"/>
          </w:rPr>
          <w:t>Les maths au collège</w:t>
        </w:r>
      </w:hyperlink>
      <w:r>
        <w:rPr>
          <w:rFonts w:ascii="Calibri" w:hAnsi="Calibri" w:cs="Calibri"/>
          <w:sz w:val="22"/>
          <w:szCs w:val="22"/>
        </w:rPr>
        <w:t xml:space="preserve"> ; </w:t>
      </w:r>
      <w:hyperlink r:id="rId11" w:history="1">
        <w:r>
          <w:rPr>
            <w:rFonts w:ascii="Calibri" w:hAnsi="Calibri" w:cs="Calibri"/>
            <w:sz w:val="22"/>
            <w:szCs w:val="22"/>
            <w:u w:val="single"/>
          </w:rPr>
          <w:t>math - collège</w:t>
        </w:r>
      </w:hyperlink>
      <w:r>
        <w:rPr>
          <w:rFonts w:ascii="Calibri" w:hAnsi="Calibri" w:cs="Calibri"/>
          <w:sz w:val="22"/>
          <w:szCs w:val="22"/>
        </w:rPr>
        <w:t xml:space="preserve"> ; </w:t>
      </w:r>
      <w:hyperlink r:id="rId12" w:history="1">
        <w:proofErr w:type="spellStart"/>
        <w:r>
          <w:rPr>
            <w:rFonts w:ascii="Calibri" w:hAnsi="Calibri" w:cs="Calibri"/>
            <w:sz w:val="22"/>
            <w:szCs w:val="22"/>
            <w:u w:val="single"/>
          </w:rPr>
          <w:t>Automaths</w:t>
        </w:r>
        <w:proofErr w:type="spellEnd"/>
      </w:hyperlink>
      <w:r>
        <w:rPr>
          <w:rFonts w:ascii="Calibri" w:hAnsi="Calibri" w:cs="Calibri"/>
          <w:sz w:val="22"/>
          <w:szCs w:val="22"/>
        </w:rPr>
        <w:t xml:space="preserve"> ; </w:t>
      </w:r>
      <w:proofErr w:type="spellStart"/>
      <w:r>
        <w:rPr>
          <w:rFonts w:ascii="Calibri" w:hAnsi="Calibri" w:cs="Calibri"/>
          <w:sz w:val="22"/>
          <w:szCs w:val="22"/>
        </w:rPr>
        <w:t>kartable</w:t>
      </w:r>
      <w:proofErr w:type="spellEnd"/>
      <w:r>
        <w:rPr>
          <w:rFonts w:ascii="Calibri" w:hAnsi="Calibri" w:cs="Calibri"/>
          <w:sz w:val="22"/>
          <w:szCs w:val="22"/>
        </w:rPr>
        <w:t> ; ...)</w:t>
      </w:r>
    </w:p>
    <w:p w14:paraId="213FB01B" w14:textId="77777777" w:rsidR="00F70D2A" w:rsidRDefault="00F70D2A" w:rsidP="0031589D">
      <w:pPr>
        <w:numPr>
          <w:ilvl w:val="1"/>
          <w:numId w:val="9"/>
        </w:numPr>
        <w:spacing w:line="276" w:lineRule="auto"/>
        <w:ind w:right="567"/>
        <w:jc w:val="both"/>
        <w:rPr>
          <w:rFonts w:ascii="Calibri" w:hAnsi="Calibri" w:cs="Calibri"/>
          <w:sz w:val="22"/>
          <w:szCs w:val="22"/>
          <w:lang w:bidi="x-none"/>
        </w:rPr>
      </w:pPr>
      <w:r>
        <w:rPr>
          <w:rFonts w:ascii="Calibri" w:hAnsi="Calibri" w:cs="Calibri"/>
          <w:sz w:val="22"/>
          <w:szCs w:val="22"/>
        </w:rPr>
        <w:t>Développer également vos capacités de mémorisation, de raisonnement et de calcul en pratiquant des jeux et des énigmes.</w:t>
      </w:r>
    </w:p>
    <w:p w14:paraId="2353B49B" w14:textId="77777777" w:rsidR="00F70D2A" w:rsidRDefault="00F70D2A" w:rsidP="00F70D2A">
      <w:pPr>
        <w:ind w:left="851" w:right="567"/>
        <w:jc w:val="both"/>
        <w:rPr>
          <w:rFonts w:ascii="Calibri" w:hAnsi="Calibri" w:cs="Calibri"/>
          <w:sz w:val="22"/>
          <w:szCs w:val="22"/>
        </w:rPr>
      </w:pPr>
    </w:p>
    <w:p w14:paraId="5D446C02" w14:textId="62493CE8" w:rsidR="00F70D2A" w:rsidRDefault="00F70D2A" w:rsidP="00F70D2A">
      <w:pPr>
        <w:numPr>
          <w:ilvl w:val="1"/>
          <w:numId w:val="1"/>
        </w:numPr>
        <w:tabs>
          <w:tab w:val="clear" w:pos="1440"/>
        </w:tabs>
        <w:ind w:left="426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>
        <w:rPr>
          <w:rFonts w:ascii="Calibri" w:hAnsi="Calibri" w:cs="Calibri"/>
          <w:b/>
          <w:sz w:val="22"/>
          <w:szCs w:val="22"/>
        </w:rPr>
        <w:t>SCIENCES</w:t>
      </w:r>
      <w:r>
        <w:rPr>
          <w:rFonts w:ascii="Calibri" w:hAnsi="Calibri" w:cs="Calibri"/>
          <w:sz w:val="22"/>
          <w:szCs w:val="22"/>
        </w:rPr>
        <w:t xml:space="preserve"> : savoir lire un graphique, un tableau. </w:t>
      </w:r>
      <w:proofErr w:type="spellStart"/>
      <w:r w:rsidR="00812D8A">
        <w:rPr>
          <w:rFonts w:ascii="Calibri" w:hAnsi="Calibri" w:cs="Calibri"/>
          <w:sz w:val="22"/>
          <w:szCs w:val="22"/>
        </w:rPr>
        <w:t>Savoir faire</w:t>
      </w:r>
      <w:proofErr w:type="spellEnd"/>
      <w:r>
        <w:rPr>
          <w:rFonts w:ascii="Calibri" w:hAnsi="Calibri" w:cs="Calibri"/>
          <w:sz w:val="22"/>
          <w:szCs w:val="22"/>
        </w:rPr>
        <w:t xml:space="preserve"> un schéma.</w:t>
      </w:r>
    </w:p>
    <w:p w14:paraId="24F0706E" w14:textId="77777777" w:rsidR="00F70D2A" w:rsidRDefault="00F70D2A" w:rsidP="00F70D2A">
      <w:pPr>
        <w:ind w:left="426" w:right="567"/>
        <w:jc w:val="both"/>
        <w:rPr>
          <w:rFonts w:ascii="Calibri" w:hAnsi="Calibri" w:cs="Calibri"/>
          <w:sz w:val="22"/>
          <w:szCs w:val="22"/>
        </w:rPr>
      </w:pPr>
    </w:p>
    <w:p w14:paraId="3715EE6C" w14:textId="77777777" w:rsidR="00F70D2A" w:rsidRDefault="00F70D2A" w:rsidP="00F70D2A">
      <w:pPr>
        <w:numPr>
          <w:ilvl w:val="1"/>
          <w:numId w:val="1"/>
        </w:numPr>
        <w:tabs>
          <w:tab w:val="clear" w:pos="1440"/>
        </w:tabs>
        <w:ind w:left="426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b/>
          <w:sz w:val="22"/>
          <w:szCs w:val="22"/>
        </w:rPr>
        <w:t xml:space="preserve"> S.V.T.</w:t>
      </w:r>
      <w:r>
        <w:rPr>
          <w:rFonts w:ascii="Calibri" w:hAnsi="Calibri" w:cs="Calibri"/>
          <w:sz w:val="22"/>
          <w:szCs w:val="22"/>
        </w:rPr>
        <w:t> : Relire l’ensemble du programme de 6</w:t>
      </w:r>
      <w:r>
        <w:rPr>
          <w:rFonts w:ascii="Calibri" w:hAnsi="Calibri" w:cs="Calibri"/>
          <w:sz w:val="22"/>
          <w:szCs w:val="22"/>
          <w:vertAlign w:val="superscript"/>
        </w:rPr>
        <w:t>e</w:t>
      </w:r>
      <w:r w:rsidR="005D652B">
        <w:rPr>
          <w:rFonts w:ascii="Calibri" w:hAnsi="Calibri" w:cs="Calibri"/>
          <w:sz w:val="22"/>
          <w:szCs w:val="22"/>
        </w:rPr>
        <w:t xml:space="preserve"> + les compétences travaillées en 6</w:t>
      </w:r>
      <w:r w:rsidR="005D652B">
        <w:rPr>
          <w:rFonts w:ascii="Calibri" w:hAnsi="Calibri" w:cs="Calibri"/>
          <w:sz w:val="22"/>
          <w:szCs w:val="22"/>
          <w:vertAlign w:val="superscript"/>
        </w:rPr>
        <w:t>e</w:t>
      </w:r>
      <w:r w:rsidR="005D652B">
        <w:rPr>
          <w:rFonts w:ascii="Calibri" w:hAnsi="Calibri" w:cs="Calibri"/>
          <w:sz w:val="22"/>
          <w:szCs w:val="22"/>
        </w:rPr>
        <w:t xml:space="preserve"> (livret de compétences) + le carnet de réussite : lire et compléter la partie 1 (je d</w:t>
      </w:r>
      <w:r w:rsidR="004B4062">
        <w:rPr>
          <w:rFonts w:ascii="Calibri" w:hAnsi="Calibri" w:cs="Calibri"/>
          <w:sz w:val="22"/>
          <w:szCs w:val="22"/>
        </w:rPr>
        <w:t xml:space="preserve">ois </w:t>
      </w:r>
      <w:proofErr w:type="spellStart"/>
      <w:r w:rsidR="004B4062">
        <w:rPr>
          <w:rFonts w:ascii="Calibri" w:hAnsi="Calibri" w:cs="Calibri"/>
          <w:sz w:val="22"/>
          <w:szCs w:val="22"/>
        </w:rPr>
        <w:t>savoir faire</w:t>
      </w:r>
      <w:proofErr w:type="spellEnd"/>
      <w:r w:rsidR="004B4062">
        <w:rPr>
          <w:rFonts w:ascii="Calibri" w:hAnsi="Calibri" w:cs="Calibri"/>
          <w:sz w:val="22"/>
          <w:szCs w:val="22"/>
        </w:rPr>
        <w:t>) excepté l</w:t>
      </w:r>
      <w:r w:rsidR="009E64F5">
        <w:rPr>
          <w:rFonts w:ascii="Calibri" w:hAnsi="Calibri" w:cs="Calibri"/>
          <w:sz w:val="22"/>
          <w:szCs w:val="22"/>
        </w:rPr>
        <w:t>a</w:t>
      </w:r>
      <w:r w:rsidR="004B4062">
        <w:rPr>
          <w:rFonts w:ascii="Calibri" w:hAnsi="Calibri" w:cs="Calibri"/>
          <w:sz w:val="22"/>
          <w:szCs w:val="22"/>
        </w:rPr>
        <w:t xml:space="preserve"> page </w:t>
      </w:r>
      <w:r w:rsidR="005D652B">
        <w:rPr>
          <w:rFonts w:ascii="Calibri" w:hAnsi="Calibri" w:cs="Calibri"/>
          <w:sz w:val="22"/>
          <w:szCs w:val="22"/>
        </w:rPr>
        <w:t>17.</w:t>
      </w:r>
    </w:p>
    <w:p w14:paraId="5F68837E" w14:textId="77777777" w:rsidR="00F70D2A" w:rsidRDefault="00F70D2A" w:rsidP="00F70D2A">
      <w:pPr>
        <w:jc w:val="center"/>
        <w:rPr>
          <w:rFonts w:ascii="Calibri" w:eastAsia="Batang" w:hAnsi="Calibri" w:cs="Calibri"/>
          <w:iCs/>
          <w:smallCaps/>
          <w:sz w:val="22"/>
          <w:szCs w:val="22"/>
        </w:rPr>
      </w:pPr>
      <w:r>
        <w:rPr>
          <w:rFonts w:ascii="Calibri" w:eastAsia="Batang" w:hAnsi="Calibri" w:cs="Calibri"/>
          <w:iCs/>
          <w:smallCaps/>
          <w:sz w:val="22"/>
          <w:szCs w:val="22"/>
        </w:rPr>
        <w:lastRenderedPageBreak/>
        <w:t>==================================</w:t>
      </w:r>
    </w:p>
    <w:p w14:paraId="478965F2" w14:textId="77777777" w:rsidR="00C32BE3" w:rsidRDefault="00C32BE3" w:rsidP="00C32BE3">
      <w:pPr>
        <w:spacing w:line="276" w:lineRule="auto"/>
        <w:ind w:right="260"/>
        <w:jc w:val="both"/>
        <w:rPr>
          <w:rFonts w:ascii="Calibri" w:eastAsia="Batang" w:hAnsi="Calibri" w:cs="Calibri"/>
          <w:iCs/>
          <w:smallCaps/>
          <w:sz w:val="22"/>
          <w:szCs w:val="22"/>
        </w:rPr>
      </w:pPr>
    </w:p>
    <w:p w14:paraId="7D18C156" w14:textId="77777777" w:rsidR="00C32BE3" w:rsidRDefault="00C32BE3" w:rsidP="00C32BE3">
      <w:pPr>
        <w:spacing w:line="276" w:lineRule="auto"/>
        <w:ind w:right="260"/>
        <w:jc w:val="both"/>
        <w:rPr>
          <w:rFonts w:ascii="Calibri" w:eastAsia="Batang" w:hAnsi="Calibri" w:cs="Calibri"/>
          <w:iCs/>
          <w:smallCaps/>
          <w:sz w:val="22"/>
          <w:szCs w:val="22"/>
        </w:rPr>
      </w:pPr>
    </w:p>
    <w:p w14:paraId="39BE0AEF" w14:textId="77777777" w:rsidR="005F783D" w:rsidRDefault="005F783D" w:rsidP="00C32BE3">
      <w:pPr>
        <w:spacing w:line="276" w:lineRule="auto"/>
        <w:ind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MANUELS SCOLAIRES</w:t>
      </w:r>
    </w:p>
    <w:p w14:paraId="4AB6550E" w14:textId="77777777" w:rsidR="005F783D" w:rsidRDefault="005F783D" w:rsidP="005F783D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FE9D8F2" w14:textId="77777777" w:rsidR="005F783D" w:rsidRDefault="005F783D" w:rsidP="005F783D">
      <w:pPr>
        <w:spacing w:line="276" w:lineRule="auto"/>
        <w:ind w:firstLine="708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Le </w:t>
      </w:r>
      <w:r w:rsidR="00F8302D">
        <w:rPr>
          <w:rFonts w:ascii="Calibri" w:hAnsi="Calibri" w:cs="Calibri"/>
          <w:b/>
          <w:i/>
          <w:sz w:val="22"/>
          <w:szCs w:val="22"/>
        </w:rPr>
        <w:t>c</w:t>
      </w:r>
      <w:r>
        <w:rPr>
          <w:rFonts w:ascii="Calibri" w:hAnsi="Calibri" w:cs="Calibri"/>
          <w:b/>
          <w:i/>
          <w:sz w:val="22"/>
          <w:szCs w:val="22"/>
        </w:rPr>
        <w:t>ollège fournit les manuels pour les matières obligatoires.</w:t>
      </w:r>
      <w:r w:rsidR="00CF2748">
        <w:rPr>
          <w:rFonts w:ascii="Calibri" w:hAnsi="Calibri" w:cs="Calibri"/>
          <w:b/>
          <w:i/>
          <w:sz w:val="22"/>
          <w:szCs w:val="22"/>
        </w:rPr>
        <w:t xml:space="preserve"> Il faudra prévoir de les couvrir.</w:t>
      </w:r>
    </w:p>
    <w:p w14:paraId="5934941A" w14:textId="77777777" w:rsidR="005F783D" w:rsidRDefault="005F783D" w:rsidP="005F783D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122A1A1" w14:textId="77777777" w:rsidR="005F783D" w:rsidRDefault="005F783D" w:rsidP="005F783D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jour de la rentrée, les manuels sont confiés à votre enfant pour l’année. </w:t>
      </w:r>
      <w:r>
        <w:rPr>
          <w:rFonts w:ascii="Calibri" w:hAnsi="Calibri" w:cs="Calibri"/>
          <w:sz w:val="22"/>
          <w:szCs w:val="22"/>
          <w:u w:val="single"/>
        </w:rPr>
        <w:t>Il en est responsable</w:t>
      </w:r>
      <w:r>
        <w:rPr>
          <w:rFonts w:ascii="Calibri" w:hAnsi="Calibri" w:cs="Calibri"/>
          <w:sz w:val="22"/>
          <w:szCs w:val="22"/>
        </w:rPr>
        <w:t>.</w:t>
      </w:r>
    </w:p>
    <w:p w14:paraId="389F84D1" w14:textId="77777777" w:rsidR="005F783D" w:rsidRDefault="005F783D" w:rsidP="005F783D">
      <w:pPr>
        <w:pStyle w:val="Paragraphedeliste"/>
        <w:tabs>
          <w:tab w:val="left" w:pos="300"/>
        </w:tabs>
        <w:spacing w:after="200" w:line="276" w:lineRule="auto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Une fiche d’attribution lui sera remise avec le code et l’état de chaque livre.</w:t>
      </w:r>
    </w:p>
    <w:p w14:paraId="5AB70BE8" w14:textId="77777777" w:rsidR="00F70D2A" w:rsidRDefault="00F70D2A" w:rsidP="005F783D">
      <w:pPr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B50B626" w14:textId="77777777" w:rsidR="00F70D2A" w:rsidRDefault="00F70D2A" w:rsidP="00F70D2A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26894BE" w14:textId="77777777" w:rsidR="00F70D2A" w:rsidRDefault="00F70D2A" w:rsidP="00F70D2A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LISTE DES MANUELS </w:t>
      </w:r>
    </w:p>
    <w:p w14:paraId="211EF4B3" w14:textId="77777777" w:rsidR="00F70D2A" w:rsidRDefault="00F70D2A" w:rsidP="00F70D2A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B9E28EE" w14:textId="52D7F3D9" w:rsidR="00F70D2A" w:rsidRDefault="00F70D2A" w:rsidP="00F70D2A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Dès la rentrée, pour les familles désirant un double jeu, la liste des manuels est</w:t>
      </w:r>
      <w:r w:rsidR="00A11D00">
        <w:rPr>
          <w:rFonts w:ascii="Calibri" w:hAnsi="Calibri" w:cs="Calibri"/>
          <w:sz w:val="22"/>
          <w:szCs w:val="22"/>
        </w:rPr>
        <w:t xml:space="preserve"> disponible auprès de</w:t>
      </w:r>
      <w:r>
        <w:rPr>
          <w:rFonts w:ascii="Calibri" w:hAnsi="Calibri" w:cs="Calibri"/>
          <w:sz w:val="22"/>
          <w:szCs w:val="22"/>
        </w:rPr>
        <w:t>.</w:t>
      </w:r>
      <w:r w:rsidR="00D227BB">
        <w:rPr>
          <w:rFonts w:ascii="Calibri" w:hAnsi="Calibri" w:cs="Calibri"/>
          <w:sz w:val="22"/>
          <w:szCs w:val="22"/>
        </w:rPr>
        <w:t>la Vie scolaire.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D950B40" w14:textId="77777777" w:rsidR="00F70D2A" w:rsidRDefault="00F70D2A" w:rsidP="00F70D2A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</w:p>
    <w:p w14:paraId="19DD7975" w14:textId="77777777" w:rsidR="00F70D2A" w:rsidRDefault="00F70D2A" w:rsidP="00F70D2A">
      <w:pPr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certains manuels, la version numérique est disponible.</w:t>
      </w:r>
    </w:p>
    <w:p w14:paraId="608943DC" w14:textId="77777777" w:rsidR="00F70D2A" w:rsidRDefault="00F70D2A" w:rsidP="00F70D2A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0CFD3E45" w14:textId="77777777" w:rsidR="00F70D2A" w:rsidRDefault="00F70D2A" w:rsidP="00F70D2A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CASIER</w:t>
      </w:r>
    </w:p>
    <w:p w14:paraId="6A4A8D65" w14:textId="77777777" w:rsidR="00F70D2A" w:rsidRDefault="00F70D2A" w:rsidP="00F70D2A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 casier peut être prêté en priorité aux enfants sur avis médical. </w:t>
      </w:r>
    </w:p>
    <w:p w14:paraId="491F3B99" w14:textId="77777777" w:rsidR="00F70D2A" w:rsidRDefault="00F70D2A" w:rsidP="00F70D2A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demande est à adresser à M</w:t>
      </w:r>
      <w:r w:rsidR="00FD5DB8">
        <w:rPr>
          <w:rFonts w:ascii="Calibri" w:hAnsi="Calibri" w:cs="Calibri"/>
          <w:sz w:val="22"/>
          <w:szCs w:val="22"/>
        </w:rPr>
        <w:t>onsieur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Zidouni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F783D">
        <w:rPr>
          <w:rFonts w:ascii="Calibri" w:hAnsi="Calibri" w:cs="Calibri"/>
          <w:sz w:val="22"/>
          <w:szCs w:val="22"/>
        </w:rPr>
        <w:t>Responsable de vie scolaire.</w:t>
      </w:r>
    </w:p>
    <w:p w14:paraId="4E3E499A" w14:textId="77777777" w:rsidR="00F70D2A" w:rsidRDefault="00F70D2A" w:rsidP="00F70D2A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caution de 10€ en chèque à l’ordre de l’AGEJA sera demandée à la remise des clés.</w:t>
      </w:r>
    </w:p>
    <w:p w14:paraId="469A7DCC" w14:textId="77777777" w:rsidR="00F70D2A" w:rsidRDefault="00F70D2A" w:rsidP="00F70D2A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FD8E7AF" w14:textId="77777777" w:rsidR="00F70D2A" w:rsidRDefault="00F70D2A" w:rsidP="00F70D2A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BONNE RENTREE !</w:t>
      </w:r>
    </w:p>
    <w:p w14:paraId="2F3CDF9E" w14:textId="77777777" w:rsidR="00F70D2A" w:rsidRDefault="00F70D2A" w:rsidP="00F70D2A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6FA4055" w14:textId="77777777" w:rsidR="00F70D2A" w:rsidRDefault="00F70D2A" w:rsidP="00F70D2A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982E495" w14:textId="77777777" w:rsidR="00F70D2A" w:rsidRDefault="00F70D2A" w:rsidP="00F70D2A">
      <w:pPr>
        <w:rPr>
          <w:rFonts w:ascii="Calibri" w:hAnsi="Calibri" w:cs="Calibri"/>
          <w:sz w:val="22"/>
          <w:szCs w:val="22"/>
        </w:rPr>
      </w:pPr>
    </w:p>
    <w:p w14:paraId="7D87EA96" w14:textId="77777777" w:rsidR="00F70D2A" w:rsidRDefault="00F70D2A" w:rsidP="00F70D2A">
      <w:pPr>
        <w:jc w:val="center"/>
        <w:rPr>
          <w:rFonts w:ascii="Calibri" w:eastAsia="Batang" w:hAnsi="Calibri" w:cs="Calibri"/>
          <w:iCs/>
          <w:smallCaps/>
          <w:sz w:val="22"/>
          <w:szCs w:val="22"/>
        </w:rPr>
      </w:pPr>
    </w:p>
    <w:p w14:paraId="623F811D" w14:textId="77777777" w:rsidR="00F70D2A" w:rsidRDefault="00F70D2A" w:rsidP="00F70D2A">
      <w:pPr>
        <w:pStyle w:val="En-tte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94922DB" w14:textId="7C82150D" w:rsidR="00F70D2A" w:rsidRDefault="00F20436" w:rsidP="00F70D2A">
      <w:pPr>
        <w:pStyle w:val="En-tt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sz w:val="22"/>
          <w:szCs w:val="22"/>
          <w:highlight w:val="cyan"/>
        </w:rPr>
        <w:lastRenderedPageBreak/>
        <w:t>Rentrée 20</w:t>
      </w:r>
      <w:r w:rsidRPr="00D227BB">
        <w:rPr>
          <w:rFonts w:ascii="Calibri" w:hAnsi="Calibri" w:cs="Calibri"/>
          <w:sz w:val="22"/>
          <w:szCs w:val="22"/>
          <w:highlight w:val="cyan"/>
        </w:rPr>
        <w:t>2</w:t>
      </w:r>
      <w:r w:rsidR="00D227BB" w:rsidRPr="00D227BB">
        <w:rPr>
          <w:rFonts w:ascii="Calibri" w:hAnsi="Calibri" w:cs="Calibri"/>
          <w:sz w:val="22"/>
          <w:szCs w:val="22"/>
          <w:highlight w:val="cyan"/>
        </w:rPr>
        <w:t>6</w:t>
      </w:r>
    </w:p>
    <w:p w14:paraId="45CB05EC" w14:textId="77777777" w:rsidR="00F70D2A" w:rsidRDefault="00F70D2A" w:rsidP="00F70D2A">
      <w:pPr>
        <w:pStyle w:val="En-tte"/>
        <w:jc w:val="center"/>
        <w:rPr>
          <w:rFonts w:ascii="Calibri" w:hAnsi="Calibri" w:cs="Calibri"/>
          <w:sz w:val="22"/>
          <w:szCs w:val="22"/>
          <w:highlight w:val="cyan"/>
        </w:rPr>
      </w:pPr>
      <w:r>
        <w:rPr>
          <w:rFonts w:ascii="Calibri" w:hAnsi="Calibri" w:cs="Calibri"/>
          <w:b/>
          <w:sz w:val="22"/>
          <w:szCs w:val="22"/>
          <w:highlight w:val="cyan"/>
        </w:rPr>
        <w:t>SELECTION NON-EXHAUSTIVE DE LECTURES CONSEILLEES POUR LES ELEVES DE COLLEGE</w:t>
      </w:r>
    </w:p>
    <w:p w14:paraId="0E3EFD33" w14:textId="77777777" w:rsidR="00F70D2A" w:rsidRDefault="00F70D2A" w:rsidP="00F70D2A">
      <w:pPr>
        <w:pStyle w:val="En-tte"/>
        <w:rPr>
          <w:rFonts w:ascii="Calibri" w:hAnsi="Calibri" w:cs="Calibri"/>
          <w:b/>
          <w:sz w:val="22"/>
          <w:szCs w:val="22"/>
        </w:rPr>
      </w:pPr>
    </w:p>
    <w:p w14:paraId="21843804" w14:textId="77777777" w:rsidR="00F70D2A" w:rsidRDefault="00F70D2A" w:rsidP="00F70D2A">
      <w:pPr>
        <w:pStyle w:val="En-tt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Les titres avec * sont en lien avec le programme de l’année à venir</w:t>
      </w:r>
    </w:p>
    <w:p w14:paraId="6865A48D" w14:textId="77777777" w:rsidR="00F70D2A" w:rsidRDefault="00F70D2A" w:rsidP="00F70D2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6425"/>
      </w:tblGrid>
      <w:tr w:rsidR="00F70D2A" w14:paraId="6498B049" w14:textId="77777777" w:rsidTr="00F70D2A">
        <w:tc>
          <w:tcPr>
            <w:tcW w:w="15614" w:type="dxa"/>
            <w:gridSpan w:val="2"/>
            <w:shd w:val="clear" w:color="auto" w:fill="548DD4"/>
          </w:tcPr>
          <w:p w14:paraId="1E66B0C8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Liaison 6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→ 5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70D2A" w14:paraId="04478229" w14:textId="77777777" w:rsidTr="00F70D2A">
        <w:trPr>
          <w:trHeight w:val="454"/>
        </w:trPr>
        <w:tc>
          <w:tcPr>
            <w:tcW w:w="15614" w:type="dxa"/>
            <w:gridSpan w:val="2"/>
            <w:shd w:val="clear" w:color="auto" w:fill="D9D9D9"/>
            <w:vAlign w:val="center"/>
          </w:tcPr>
          <w:p w14:paraId="50AFD33C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TITRES UNIQUES (un seul tome)</w:t>
            </w:r>
          </w:p>
        </w:tc>
      </w:tr>
      <w:tr w:rsidR="00F70D2A" w14:paraId="65DDC650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46591ECF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L’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ordinatueur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 ou « assassins.net » GRENIER</w:t>
            </w:r>
          </w:p>
        </w:tc>
        <w:tc>
          <w:tcPr>
            <w:tcW w:w="9977" w:type="dxa"/>
            <w:vAlign w:val="center"/>
          </w:tcPr>
          <w:p w14:paraId="63FFC2B7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Policier / crime / enquête / informatique </w:t>
            </w:r>
          </w:p>
        </w:tc>
      </w:tr>
      <w:tr w:rsidR="00F70D2A" w14:paraId="75311D6C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080DD11E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Les enfants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Timbelbach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WINTERFELL</w:t>
            </w:r>
          </w:p>
        </w:tc>
        <w:tc>
          <w:tcPr>
            <w:tcW w:w="9977" w:type="dxa"/>
            <w:vAlign w:val="center"/>
          </w:tcPr>
          <w:p w14:paraId="151C2E83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Enfance / organisation / survie / comique / peur / conte </w:t>
            </w:r>
          </w:p>
        </w:tc>
      </w:tr>
      <w:tr w:rsidR="00F70D2A" w14:paraId="03D65C8F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78429D2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«  Le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renard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Morlange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SURGET *</w:t>
            </w:r>
          </w:p>
        </w:tc>
        <w:tc>
          <w:tcPr>
            <w:tcW w:w="9977" w:type="dxa"/>
            <w:vAlign w:val="center"/>
          </w:tcPr>
          <w:p w14:paraId="2E942183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Fantastique / Moyen-Age / sortilège </w:t>
            </w:r>
          </w:p>
        </w:tc>
      </w:tr>
      <w:tr w:rsidR="00F70D2A" w14:paraId="1738FA53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51A995BE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Cabot caboche », PENNAC</w:t>
            </w:r>
          </w:p>
        </w:tc>
        <w:tc>
          <w:tcPr>
            <w:tcW w:w="9977" w:type="dxa"/>
            <w:vAlign w:val="center"/>
          </w:tcPr>
          <w:p w14:paraId="71E271E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enfance / chien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/  amitié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école</w:t>
            </w:r>
          </w:p>
        </w:tc>
      </w:tr>
      <w:tr w:rsidR="00F70D2A" w14:paraId="2C9CF1AE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7FE7ED3C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Les petites reines » BEAUVAIS</w:t>
            </w:r>
          </w:p>
        </w:tc>
        <w:tc>
          <w:tcPr>
            <w:tcW w:w="9977" w:type="dxa"/>
            <w:vAlign w:val="center"/>
          </w:tcPr>
          <w:p w14:paraId="7F8501A4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humour / adolescent / solidarité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/  harcèlement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road trip  </w:t>
            </w:r>
          </w:p>
        </w:tc>
      </w:tr>
      <w:tr w:rsidR="00F70D2A" w14:paraId="3C0C5BD5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1BF078DB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Le royaume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Kensuké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 », MORPUGO * </w:t>
            </w:r>
          </w:p>
        </w:tc>
        <w:tc>
          <w:tcPr>
            <w:tcW w:w="9977" w:type="dxa"/>
            <w:vAlign w:val="center"/>
          </w:tcPr>
          <w:p w14:paraId="73591876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aventure / île déserte / naufrage </w:t>
            </w:r>
          </w:p>
        </w:tc>
      </w:tr>
      <w:tr w:rsidR="00F70D2A" w14:paraId="7E56BA6D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412BC2AF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tour du monde en 80 jours », VERNE *</w:t>
            </w:r>
          </w:p>
        </w:tc>
        <w:tc>
          <w:tcPr>
            <w:tcW w:w="9977" w:type="dxa"/>
            <w:vAlign w:val="center"/>
          </w:tcPr>
          <w:p w14:paraId="46D89847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Aventure / course / voyage / britannique </w:t>
            </w:r>
          </w:p>
        </w:tc>
      </w:tr>
      <w:tr w:rsidR="00F70D2A" w14:paraId="2B65247C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603AD13F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balafre », MOURLEVAT</w:t>
            </w:r>
          </w:p>
        </w:tc>
        <w:tc>
          <w:tcPr>
            <w:tcW w:w="9977" w:type="dxa"/>
            <w:vAlign w:val="center"/>
          </w:tcPr>
          <w:p w14:paraId="4B7A3C3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fantôme /secret / seconde guerre mondiale </w:t>
            </w:r>
          </w:p>
        </w:tc>
      </w:tr>
      <w:tr w:rsidR="00F70D2A" w14:paraId="3D7A1DB1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6235715A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De Sacha à Macha », HAUSFATER, HASSAN</w:t>
            </w:r>
          </w:p>
        </w:tc>
        <w:tc>
          <w:tcPr>
            <w:tcW w:w="9977" w:type="dxa"/>
            <w:vAlign w:val="center"/>
          </w:tcPr>
          <w:p w14:paraId="374A6E66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Epistolaire / identité / amitié / internet / secret de famille / URSS</w:t>
            </w:r>
          </w:p>
        </w:tc>
      </w:tr>
      <w:tr w:rsidR="00F70D2A" w14:paraId="00D5AD0E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10D1D297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Cheval de guerre », MORPUGO</w:t>
            </w:r>
          </w:p>
        </w:tc>
        <w:tc>
          <w:tcPr>
            <w:tcW w:w="9977" w:type="dxa"/>
            <w:vAlign w:val="center"/>
          </w:tcPr>
          <w:p w14:paraId="5C88A2AD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amitié / cheval / 1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ère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guerre mondiale</w:t>
            </w:r>
          </w:p>
        </w:tc>
      </w:tr>
      <w:tr w:rsidR="00F70D2A" w14:paraId="11229C00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205C9C46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Tom Sawyer », TWAIN *</w:t>
            </w:r>
          </w:p>
        </w:tc>
        <w:tc>
          <w:tcPr>
            <w:tcW w:w="9977" w:type="dxa"/>
            <w:vAlign w:val="center"/>
          </w:tcPr>
          <w:p w14:paraId="1BE3E706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Etats-Unis / amitié / école / meurtre </w:t>
            </w:r>
          </w:p>
        </w:tc>
      </w:tr>
      <w:tr w:rsidR="00F70D2A" w14:paraId="35E495B9" w14:textId="77777777" w:rsidTr="00F70D2A">
        <w:trPr>
          <w:trHeight w:val="454"/>
        </w:trPr>
        <w:tc>
          <w:tcPr>
            <w:tcW w:w="15614" w:type="dxa"/>
            <w:gridSpan w:val="2"/>
            <w:shd w:val="clear" w:color="auto" w:fill="D9D9D9"/>
            <w:vAlign w:val="center"/>
          </w:tcPr>
          <w:p w14:paraId="77C75A6A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TITRES EN SERIES (plusieurs tomes)</w:t>
            </w:r>
          </w:p>
        </w:tc>
      </w:tr>
      <w:tr w:rsidR="00F70D2A" w14:paraId="23C42CBB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1D50AA28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journal d’Aurore », DESPLECHIN,</w:t>
            </w:r>
          </w:p>
        </w:tc>
        <w:tc>
          <w:tcPr>
            <w:tcW w:w="9977" w:type="dxa"/>
            <w:vAlign w:val="center"/>
          </w:tcPr>
          <w:p w14:paraId="3A9C931A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humour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collège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amitié / famille  /adolescence </w:t>
            </w:r>
          </w:p>
        </w:tc>
      </w:tr>
      <w:tr w:rsidR="00F70D2A" w14:paraId="5CB8F476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37F4C512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quête d’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Ewilan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BOTTERO</w:t>
            </w:r>
          </w:p>
        </w:tc>
        <w:tc>
          <w:tcPr>
            <w:tcW w:w="9977" w:type="dxa"/>
            <w:vAlign w:val="center"/>
          </w:tcPr>
          <w:p w14:paraId="443913CA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Fantasy / magie / quête / aventure / autre monde </w:t>
            </w:r>
          </w:p>
        </w:tc>
      </w:tr>
      <w:tr w:rsidR="00F70D2A" w14:paraId="71FBA2A8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3E874908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manoir », BRISSOU-PELLEN</w:t>
            </w:r>
          </w:p>
        </w:tc>
        <w:tc>
          <w:tcPr>
            <w:tcW w:w="9977" w:type="dxa"/>
            <w:vAlign w:val="center"/>
          </w:tcPr>
          <w:p w14:paraId="67097C8A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Fantastique / policier / mystère / enquête / deuil / amitié</w:t>
            </w:r>
          </w:p>
        </w:tc>
      </w:tr>
      <w:tr w:rsidR="00F70D2A" w14:paraId="445FCEF2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5D9BEFC8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guerre des clans », HUNTER</w:t>
            </w:r>
          </w:p>
        </w:tc>
        <w:tc>
          <w:tcPr>
            <w:tcW w:w="9977" w:type="dxa"/>
            <w:vAlign w:val="center"/>
          </w:tcPr>
          <w:p w14:paraId="424AA31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Merveilleux / chats / clans </w:t>
            </w:r>
          </w:p>
        </w:tc>
      </w:tr>
      <w:tr w:rsidR="00F70D2A" w14:paraId="4B209893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2A930417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Tobie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Lolness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De FOMBELLE *</w:t>
            </w:r>
          </w:p>
        </w:tc>
        <w:tc>
          <w:tcPr>
            <w:tcW w:w="9977" w:type="dxa"/>
            <w:vAlign w:val="center"/>
          </w:tcPr>
          <w:p w14:paraId="6510A897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Merveilleux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arbre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écologie / amitié / aventure</w:t>
            </w:r>
          </w:p>
        </w:tc>
      </w:tr>
      <w:tr w:rsidR="00F70D2A" w14:paraId="07AC544A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3C8A1293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Eragon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PAOLINI</w:t>
            </w:r>
          </w:p>
        </w:tc>
        <w:tc>
          <w:tcPr>
            <w:tcW w:w="9977" w:type="dxa"/>
            <w:vAlign w:val="center"/>
          </w:tcPr>
          <w:p w14:paraId="17F75CB5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Fantasy / magie / dragon / quête</w:t>
            </w:r>
          </w:p>
        </w:tc>
      </w:tr>
      <w:tr w:rsidR="00F70D2A" w14:paraId="0E5598E2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792A47C3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Gallagher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Academy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CARTER</w:t>
            </w:r>
          </w:p>
        </w:tc>
        <w:tc>
          <w:tcPr>
            <w:tcW w:w="9977" w:type="dxa"/>
            <w:vAlign w:val="center"/>
          </w:tcPr>
          <w:p w14:paraId="660FFC7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Aventure / espionnage / école / romance / fille </w:t>
            </w:r>
          </w:p>
        </w:tc>
      </w:tr>
      <w:tr w:rsidR="00F70D2A" w14:paraId="5D0BB0D0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04D6D14D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Chérub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»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, MUCHAMORE</w:t>
            </w:r>
          </w:p>
        </w:tc>
        <w:tc>
          <w:tcPr>
            <w:tcW w:w="9977" w:type="dxa"/>
            <w:vAlign w:val="center"/>
          </w:tcPr>
          <w:p w14:paraId="4028171E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aventure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espionnage / adolescent / menace terroriste </w:t>
            </w:r>
          </w:p>
        </w:tc>
      </w:tr>
      <w:tr w:rsidR="00F70D2A" w14:paraId="4BFA2E62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248B1061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Sauveur et fils », MURAIL</w:t>
            </w:r>
          </w:p>
        </w:tc>
        <w:tc>
          <w:tcPr>
            <w:tcW w:w="9977" w:type="dxa"/>
            <w:vAlign w:val="center"/>
          </w:tcPr>
          <w:p w14:paraId="0600138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psychologie / humour / relation parent-enfant / secret / famille</w:t>
            </w:r>
          </w:p>
        </w:tc>
      </w:tr>
      <w:tr w:rsidR="00F70D2A" w14:paraId="3911F5A0" w14:textId="77777777" w:rsidTr="00F70D2A">
        <w:trPr>
          <w:trHeight w:val="454"/>
        </w:trPr>
        <w:tc>
          <w:tcPr>
            <w:tcW w:w="15614" w:type="dxa"/>
            <w:gridSpan w:val="2"/>
            <w:shd w:val="clear" w:color="auto" w:fill="D9D9D9"/>
            <w:vAlign w:val="center"/>
          </w:tcPr>
          <w:p w14:paraId="57D2479B" w14:textId="77777777" w:rsidR="00F70D2A" w:rsidRDefault="00F70D2A" w:rsidP="00F70D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BANDES DESSINEES</w:t>
            </w:r>
          </w:p>
        </w:tc>
      </w:tr>
      <w:tr w:rsidR="00F70D2A" w14:paraId="7B9C442C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0108DFAF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chat du Rabbin », SFARR</w:t>
            </w:r>
          </w:p>
        </w:tc>
        <w:tc>
          <w:tcPr>
            <w:tcW w:w="9977" w:type="dxa"/>
            <w:vAlign w:val="center"/>
          </w:tcPr>
          <w:p w14:paraId="4C79E6E9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Tolérance / Alger / judaïsme / humour / philosophie</w:t>
            </w:r>
          </w:p>
        </w:tc>
      </w:tr>
      <w:tr w:rsidR="00F70D2A" w14:paraId="1F052A91" w14:textId="77777777" w:rsidTr="00F70D2A">
        <w:trPr>
          <w:trHeight w:val="454"/>
        </w:trPr>
        <w:tc>
          <w:tcPr>
            <w:tcW w:w="5637" w:type="dxa"/>
            <w:vAlign w:val="center"/>
          </w:tcPr>
          <w:p w14:paraId="34F034E3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De cape et de crocs », AYROLES</w:t>
            </w:r>
          </w:p>
        </w:tc>
        <w:tc>
          <w:tcPr>
            <w:tcW w:w="9977" w:type="dxa"/>
            <w:vAlign w:val="center"/>
          </w:tcPr>
          <w:p w14:paraId="7E29A754" w14:textId="77777777" w:rsidR="00F70D2A" w:rsidRDefault="00F70D2A" w:rsidP="00F70D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Aventure / trésor / animal / pirate / quête / 17e siècle</w:t>
            </w:r>
          </w:p>
        </w:tc>
      </w:tr>
    </w:tbl>
    <w:p w14:paraId="243EC9A1" w14:textId="77777777" w:rsidR="00F70D2A" w:rsidRDefault="00F70D2A" w:rsidP="00F70D2A">
      <w:pPr>
        <w:pStyle w:val="En-tte"/>
        <w:jc w:val="right"/>
        <w:rPr>
          <w:rFonts w:ascii="Calibri" w:hAnsi="Calibri" w:cs="Calibri"/>
          <w:i/>
          <w:color w:val="00B050"/>
          <w:sz w:val="22"/>
          <w:szCs w:val="22"/>
          <w:u w:val="single"/>
        </w:rPr>
      </w:pPr>
    </w:p>
    <w:p w14:paraId="17C9EDDF" w14:textId="77777777" w:rsidR="00572696" w:rsidRDefault="00572696">
      <w:pPr>
        <w:rPr>
          <w:rFonts w:ascii="Calibri" w:hAnsi="Calibri" w:cs="Calibri"/>
          <w:sz w:val="22"/>
          <w:szCs w:val="22"/>
        </w:rPr>
      </w:pPr>
    </w:p>
    <w:sectPr w:rsidR="00572696" w:rsidSect="00F70D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142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15DD" w14:textId="77777777" w:rsidR="003B7404" w:rsidRDefault="003B7404">
      <w:r>
        <w:separator/>
      </w:r>
    </w:p>
  </w:endnote>
  <w:endnote w:type="continuationSeparator" w:id="0">
    <w:p w14:paraId="46C19B18" w14:textId="77777777" w:rsidR="003B7404" w:rsidRDefault="003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C Tennesse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18C1" w14:textId="77777777" w:rsidR="00462B2F" w:rsidRDefault="00462B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9EC4" w14:textId="77777777" w:rsidR="007A6C7A" w:rsidRDefault="007A6C7A" w:rsidP="00462B2F">
    <w:pPr>
      <w:pStyle w:val="Pieddepage"/>
      <w:jc w:val="center"/>
      <w:rPr>
        <w:rFonts w:ascii="Calibri" w:hAnsi="Calibri" w:cs="Calibri"/>
        <w:sz w:val="16"/>
        <w:szCs w:val="16"/>
      </w:rPr>
    </w:pPr>
    <w:proofErr w:type="gramStart"/>
    <w:r>
      <w:rPr>
        <w:rFonts w:ascii="Calibri" w:hAnsi="Calibri" w:cs="Calibri"/>
        <w:sz w:val="16"/>
        <w:szCs w:val="16"/>
      </w:rPr>
      <w:t>Fournitures 5</w:t>
    </w:r>
    <w:r>
      <w:rPr>
        <w:rFonts w:ascii="Calibri" w:hAnsi="Calibri" w:cs="Calibri"/>
        <w:sz w:val="16"/>
        <w:szCs w:val="16"/>
        <w:vertAlign w:val="superscript"/>
      </w:rPr>
      <w:t>ème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A06" w14:textId="77777777" w:rsidR="00462B2F" w:rsidRDefault="00462B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466C" w14:textId="77777777" w:rsidR="003B7404" w:rsidRDefault="003B7404">
      <w:r>
        <w:separator/>
      </w:r>
    </w:p>
  </w:footnote>
  <w:footnote w:type="continuationSeparator" w:id="0">
    <w:p w14:paraId="1E8B194F" w14:textId="77777777" w:rsidR="003B7404" w:rsidRDefault="003B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74A8" w14:textId="77777777" w:rsidR="00462B2F" w:rsidRDefault="00462B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509"/>
      <w:gridCol w:w="8957"/>
    </w:tblGrid>
    <w:tr w:rsidR="00FD5DB8" w14:paraId="02CBEB7D" w14:textId="77777777">
      <w:tc>
        <w:tcPr>
          <w:tcW w:w="1526" w:type="dxa"/>
          <w:shd w:val="clear" w:color="auto" w:fill="auto"/>
        </w:tcPr>
        <w:p w14:paraId="3E92F3E1" w14:textId="6A773BFD" w:rsidR="00FD5DB8" w:rsidRDefault="003E7A28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  <w:noProof/>
            </w:rPr>
            <w:drawing>
              <wp:inline distT="0" distB="0" distL="0" distR="0" wp14:anchorId="02BDAD6D" wp14:editId="46CABB10">
                <wp:extent cx="390525" cy="39052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62B2F">
            <w:rPr>
              <w:rFonts w:ascii="Calibri" w:hAnsi="Calibri" w:cs="Calibri"/>
              <w:b/>
              <w:bCs/>
            </w:rPr>
            <w:t>5</w:t>
          </w:r>
          <w:r w:rsidR="00462B2F" w:rsidRPr="00462B2F">
            <w:rPr>
              <w:rFonts w:ascii="Calibri" w:hAnsi="Calibri" w:cs="Calibri"/>
              <w:b/>
              <w:bCs/>
              <w:vertAlign w:val="superscript"/>
            </w:rPr>
            <w:t>ème</w:t>
          </w:r>
          <w:r w:rsidR="00462B2F">
            <w:rPr>
              <w:rFonts w:ascii="Calibri" w:hAnsi="Calibri" w:cs="Calibri"/>
              <w:b/>
              <w:bCs/>
            </w:rPr>
            <w:t xml:space="preserve"> </w:t>
          </w:r>
        </w:p>
      </w:tc>
      <w:tc>
        <w:tcPr>
          <w:tcW w:w="9156" w:type="dxa"/>
          <w:shd w:val="clear" w:color="auto" w:fill="auto"/>
        </w:tcPr>
        <w:p w14:paraId="26A2C2C6" w14:textId="77777777" w:rsidR="00FD5DB8" w:rsidRDefault="00FD5DB8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</w:p>
        <w:p w14:paraId="4D16FD12" w14:textId="77777777" w:rsidR="00FD5DB8" w:rsidRDefault="00FD5DB8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  Collège Sainte Jeanne d'Arc - 27, rue des </w:t>
          </w:r>
          <w:proofErr w:type="spellStart"/>
          <w:r>
            <w:rPr>
              <w:rFonts w:ascii="Calibri" w:hAnsi="Calibri" w:cs="Calibri"/>
              <w:b/>
              <w:bCs/>
            </w:rPr>
            <w:t>Imbergères</w:t>
          </w:r>
          <w:proofErr w:type="spellEnd"/>
          <w:r>
            <w:rPr>
              <w:rFonts w:ascii="Calibri" w:hAnsi="Calibri" w:cs="Calibri"/>
              <w:b/>
              <w:bCs/>
            </w:rPr>
            <w:t xml:space="preserve"> - 92330 SCEAUX</w:t>
          </w:r>
          <w:r>
            <w:rPr>
              <w:rFonts w:ascii="Calibri" w:hAnsi="Calibri" w:cs="Calibri"/>
            </w:rPr>
            <w:t xml:space="preserve"> - 01-41-13-07-83</w:t>
          </w:r>
        </w:p>
        <w:p w14:paraId="05F77EE6" w14:textId="77777777" w:rsidR="00FD5DB8" w:rsidRDefault="00FD5DB8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</w:p>
      </w:tc>
    </w:tr>
  </w:tbl>
  <w:p w14:paraId="6415DB25" w14:textId="77777777" w:rsidR="00F70D2A" w:rsidRDefault="00F70D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94E8" w14:textId="77777777" w:rsidR="00462B2F" w:rsidRDefault="00462B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46B4"/>
    <w:multiLevelType w:val="hybridMultilevel"/>
    <w:tmpl w:val="9806845E"/>
    <w:lvl w:ilvl="0" w:tplc="04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24842738"/>
    <w:multiLevelType w:val="hybridMultilevel"/>
    <w:tmpl w:val="9D0A37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6D6A">
      <w:numFmt w:val="bullet"/>
      <w:lvlText w:val="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8CBA1C1E">
      <w:numFmt w:val="bullet"/>
      <w:lvlText w:val="-"/>
      <w:lvlJc w:val="left"/>
      <w:pPr>
        <w:ind w:left="5040" w:hanging="360"/>
      </w:pPr>
      <w:rPr>
        <w:rFonts w:ascii="Calibri" w:eastAsia="Times New Roman" w:hAnsi="Calibri" w:cs="Times New Roman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68A"/>
    <w:multiLevelType w:val="hybridMultilevel"/>
    <w:tmpl w:val="E43EDB20"/>
    <w:lvl w:ilvl="0" w:tplc="040C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 w15:restartNumberingAfterBreak="0">
    <w:nsid w:val="40942FF2"/>
    <w:multiLevelType w:val="hybridMultilevel"/>
    <w:tmpl w:val="AB48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93423"/>
    <w:multiLevelType w:val="hybridMultilevel"/>
    <w:tmpl w:val="E18408BE"/>
    <w:lvl w:ilvl="0" w:tplc="CBD2B0EA">
      <w:numFmt w:val="bullet"/>
      <w:lvlText w:val=""/>
      <w:lvlJc w:val="left"/>
      <w:pPr>
        <w:ind w:left="3054" w:hanging="360"/>
      </w:pPr>
      <w:rPr>
        <w:rFonts w:ascii="Wingdings" w:eastAsia="Calibri" w:hAnsi="Wingdings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42EA5A86"/>
    <w:multiLevelType w:val="hybridMultilevel"/>
    <w:tmpl w:val="15C68F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D1DA5"/>
    <w:multiLevelType w:val="hybridMultilevel"/>
    <w:tmpl w:val="F58A65D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2F4DFB"/>
    <w:multiLevelType w:val="hybridMultilevel"/>
    <w:tmpl w:val="B6C2D0D4"/>
    <w:lvl w:ilvl="0" w:tplc="C9C2CD7C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4F303ABD"/>
    <w:multiLevelType w:val="hybridMultilevel"/>
    <w:tmpl w:val="5EC8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A0AA3"/>
    <w:multiLevelType w:val="hybridMultilevel"/>
    <w:tmpl w:val="DB62EB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54606"/>
    <w:multiLevelType w:val="hybridMultilevel"/>
    <w:tmpl w:val="25A0C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86609"/>
    <w:multiLevelType w:val="hybridMultilevel"/>
    <w:tmpl w:val="35FC5102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2A"/>
    <w:rsid w:val="000011EA"/>
    <w:rsid w:val="000029FE"/>
    <w:rsid w:val="00007FC3"/>
    <w:rsid w:val="0001586C"/>
    <w:rsid w:val="00015BF5"/>
    <w:rsid w:val="000333AA"/>
    <w:rsid w:val="00060A69"/>
    <w:rsid w:val="00063F67"/>
    <w:rsid w:val="00070A3A"/>
    <w:rsid w:val="0007139E"/>
    <w:rsid w:val="00083270"/>
    <w:rsid w:val="000866C7"/>
    <w:rsid w:val="000A7D49"/>
    <w:rsid w:val="000B3B2B"/>
    <w:rsid w:val="000C2962"/>
    <w:rsid w:val="000E2A16"/>
    <w:rsid w:val="000E5A8E"/>
    <w:rsid w:val="000E6DC4"/>
    <w:rsid w:val="000F6778"/>
    <w:rsid w:val="001032AB"/>
    <w:rsid w:val="001051EC"/>
    <w:rsid w:val="00107F73"/>
    <w:rsid w:val="00111CDD"/>
    <w:rsid w:val="0012217B"/>
    <w:rsid w:val="00143E36"/>
    <w:rsid w:val="00154E0C"/>
    <w:rsid w:val="00161103"/>
    <w:rsid w:val="00162FEF"/>
    <w:rsid w:val="00172942"/>
    <w:rsid w:val="001771A3"/>
    <w:rsid w:val="001B766D"/>
    <w:rsid w:val="001D441D"/>
    <w:rsid w:val="001E0BF1"/>
    <w:rsid w:val="001E113D"/>
    <w:rsid w:val="001F17F7"/>
    <w:rsid w:val="00203C7E"/>
    <w:rsid w:val="00216D8B"/>
    <w:rsid w:val="00220178"/>
    <w:rsid w:val="00222933"/>
    <w:rsid w:val="0025265C"/>
    <w:rsid w:val="00272416"/>
    <w:rsid w:val="002843EE"/>
    <w:rsid w:val="00286D09"/>
    <w:rsid w:val="00290641"/>
    <w:rsid w:val="00295AFA"/>
    <w:rsid w:val="002E1F54"/>
    <w:rsid w:val="002E2B87"/>
    <w:rsid w:val="002F2403"/>
    <w:rsid w:val="0030294C"/>
    <w:rsid w:val="003065C7"/>
    <w:rsid w:val="0031589D"/>
    <w:rsid w:val="00325119"/>
    <w:rsid w:val="00361310"/>
    <w:rsid w:val="0037456A"/>
    <w:rsid w:val="003A2D43"/>
    <w:rsid w:val="003B206B"/>
    <w:rsid w:val="003B7404"/>
    <w:rsid w:val="003C49F8"/>
    <w:rsid w:val="003D0FFA"/>
    <w:rsid w:val="003D3051"/>
    <w:rsid w:val="003E7A28"/>
    <w:rsid w:val="00410352"/>
    <w:rsid w:val="00416E96"/>
    <w:rsid w:val="004442A9"/>
    <w:rsid w:val="00454617"/>
    <w:rsid w:val="00462B2F"/>
    <w:rsid w:val="00472ABF"/>
    <w:rsid w:val="004759C6"/>
    <w:rsid w:val="004872D9"/>
    <w:rsid w:val="004B4062"/>
    <w:rsid w:val="004E1016"/>
    <w:rsid w:val="004F1642"/>
    <w:rsid w:val="00513388"/>
    <w:rsid w:val="00513F0E"/>
    <w:rsid w:val="0051676E"/>
    <w:rsid w:val="005671B9"/>
    <w:rsid w:val="00572696"/>
    <w:rsid w:val="0058590C"/>
    <w:rsid w:val="00586286"/>
    <w:rsid w:val="00597E0C"/>
    <w:rsid w:val="005A061F"/>
    <w:rsid w:val="005A5433"/>
    <w:rsid w:val="005B7FCC"/>
    <w:rsid w:val="005C171C"/>
    <w:rsid w:val="005C4573"/>
    <w:rsid w:val="005C75DF"/>
    <w:rsid w:val="005D41AC"/>
    <w:rsid w:val="005D652B"/>
    <w:rsid w:val="005F72FF"/>
    <w:rsid w:val="005F783D"/>
    <w:rsid w:val="006145BD"/>
    <w:rsid w:val="0065077A"/>
    <w:rsid w:val="00664A8B"/>
    <w:rsid w:val="00670917"/>
    <w:rsid w:val="006716AE"/>
    <w:rsid w:val="0069150C"/>
    <w:rsid w:val="00695293"/>
    <w:rsid w:val="0069630B"/>
    <w:rsid w:val="006978BE"/>
    <w:rsid w:val="006A1A01"/>
    <w:rsid w:val="006B29B8"/>
    <w:rsid w:val="006B667D"/>
    <w:rsid w:val="006C2883"/>
    <w:rsid w:val="006C2E83"/>
    <w:rsid w:val="006C51C3"/>
    <w:rsid w:val="006E0A1F"/>
    <w:rsid w:val="006E5D32"/>
    <w:rsid w:val="006F425E"/>
    <w:rsid w:val="006F60FF"/>
    <w:rsid w:val="007016FE"/>
    <w:rsid w:val="007360A0"/>
    <w:rsid w:val="007477F2"/>
    <w:rsid w:val="007531C9"/>
    <w:rsid w:val="00756E19"/>
    <w:rsid w:val="0077712F"/>
    <w:rsid w:val="007835B4"/>
    <w:rsid w:val="0078734F"/>
    <w:rsid w:val="007879D9"/>
    <w:rsid w:val="007914D7"/>
    <w:rsid w:val="007A4366"/>
    <w:rsid w:val="007A6C7A"/>
    <w:rsid w:val="007B7CB2"/>
    <w:rsid w:val="007C03F2"/>
    <w:rsid w:val="007C10FD"/>
    <w:rsid w:val="00812D8A"/>
    <w:rsid w:val="008467AF"/>
    <w:rsid w:val="00855A37"/>
    <w:rsid w:val="00856B04"/>
    <w:rsid w:val="00864595"/>
    <w:rsid w:val="0087453B"/>
    <w:rsid w:val="008A263F"/>
    <w:rsid w:val="008B01E0"/>
    <w:rsid w:val="008B29E4"/>
    <w:rsid w:val="008C3F13"/>
    <w:rsid w:val="008E1068"/>
    <w:rsid w:val="009037D4"/>
    <w:rsid w:val="00924FBA"/>
    <w:rsid w:val="00935CF1"/>
    <w:rsid w:val="00955808"/>
    <w:rsid w:val="0095777E"/>
    <w:rsid w:val="0097700F"/>
    <w:rsid w:val="0099090B"/>
    <w:rsid w:val="0099798B"/>
    <w:rsid w:val="009B1748"/>
    <w:rsid w:val="009C2CE5"/>
    <w:rsid w:val="009E64F5"/>
    <w:rsid w:val="009E6F23"/>
    <w:rsid w:val="009E7714"/>
    <w:rsid w:val="009E772C"/>
    <w:rsid w:val="00A00628"/>
    <w:rsid w:val="00A11D00"/>
    <w:rsid w:val="00A253C8"/>
    <w:rsid w:val="00A3609A"/>
    <w:rsid w:val="00A4589E"/>
    <w:rsid w:val="00A4678F"/>
    <w:rsid w:val="00A67AF8"/>
    <w:rsid w:val="00A760C2"/>
    <w:rsid w:val="00A965D0"/>
    <w:rsid w:val="00A9700D"/>
    <w:rsid w:val="00AF6B2E"/>
    <w:rsid w:val="00B001CC"/>
    <w:rsid w:val="00B06642"/>
    <w:rsid w:val="00B07AEF"/>
    <w:rsid w:val="00B479F8"/>
    <w:rsid w:val="00B546F0"/>
    <w:rsid w:val="00B64778"/>
    <w:rsid w:val="00B64C86"/>
    <w:rsid w:val="00B679F9"/>
    <w:rsid w:val="00B92365"/>
    <w:rsid w:val="00BB537F"/>
    <w:rsid w:val="00BB75AF"/>
    <w:rsid w:val="00BD5C3B"/>
    <w:rsid w:val="00BF477B"/>
    <w:rsid w:val="00BF5AD4"/>
    <w:rsid w:val="00BF5CF9"/>
    <w:rsid w:val="00C13158"/>
    <w:rsid w:val="00C15555"/>
    <w:rsid w:val="00C27259"/>
    <w:rsid w:val="00C32BE3"/>
    <w:rsid w:val="00C47C9B"/>
    <w:rsid w:val="00C54351"/>
    <w:rsid w:val="00C618AC"/>
    <w:rsid w:val="00C72E50"/>
    <w:rsid w:val="00C927AA"/>
    <w:rsid w:val="00C95E5C"/>
    <w:rsid w:val="00CB0CDF"/>
    <w:rsid w:val="00CF2748"/>
    <w:rsid w:val="00D0176D"/>
    <w:rsid w:val="00D227BB"/>
    <w:rsid w:val="00D316B0"/>
    <w:rsid w:val="00D37596"/>
    <w:rsid w:val="00D43B2C"/>
    <w:rsid w:val="00D5018E"/>
    <w:rsid w:val="00D50AFC"/>
    <w:rsid w:val="00D66757"/>
    <w:rsid w:val="00D73E38"/>
    <w:rsid w:val="00D75EB7"/>
    <w:rsid w:val="00D803B8"/>
    <w:rsid w:val="00D8485C"/>
    <w:rsid w:val="00DC5E64"/>
    <w:rsid w:val="00DC6A54"/>
    <w:rsid w:val="00DD59F6"/>
    <w:rsid w:val="00DD74B9"/>
    <w:rsid w:val="00DD7901"/>
    <w:rsid w:val="00DE3475"/>
    <w:rsid w:val="00DF1005"/>
    <w:rsid w:val="00DF7266"/>
    <w:rsid w:val="00E0112C"/>
    <w:rsid w:val="00E029BF"/>
    <w:rsid w:val="00E2247C"/>
    <w:rsid w:val="00E313EA"/>
    <w:rsid w:val="00E50C69"/>
    <w:rsid w:val="00E60989"/>
    <w:rsid w:val="00E85B1A"/>
    <w:rsid w:val="00E95203"/>
    <w:rsid w:val="00E95EAF"/>
    <w:rsid w:val="00EA19F7"/>
    <w:rsid w:val="00EA798E"/>
    <w:rsid w:val="00EC5D5F"/>
    <w:rsid w:val="00EE5D18"/>
    <w:rsid w:val="00EF5A88"/>
    <w:rsid w:val="00F0119E"/>
    <w:rsid w:val="00F20436"/>
    <w:rsid w:val="00F32103"/>
    <w:rsid w:val="00F43FD8"/>
    <w:rsid w:val="00F70D2A"/>
    <w:rsid w:val="00F71F45"/>
    <w:rsid w:val="00F76E64"/>
    <w:rsid w:val="00F806D1"/>
    <w:rsid w:val="00F8302D"/>
    <w:rsid w:val="00F9066B"/>
    <w:rsid w:val="00F94198"/>
    <w:rsid w:val="00FA7F1C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8D6DF"/>
  <w15:chartTrackingRefBased/>
  <w15:docId w15:val="{C64B6784-C3DB-4A9D-96B0-CD80C883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2A"/>
    <w:rPr>
      <w:rFonts w:ascii="Times New Roman" w:eastAsia="Times New Roman" w:hAnsi="Times New Roman"/>
    </w:rPr>
  </w:style>
  <w:style w:type="paragraph" w:styleId="Titre3">
    <w:name w:val="heading 3"/>
    <w:basedOn w:val="Normal"/>
    <w:next w:val="Normal"/>
    <w:link w:val="Titre3Car"/>
    <w:qFormat/>
    <w:rsid w:val="00F70D2A"/>
    <w:pPr>
      <w:keepNext/>
      <w:spacing w:before="120" w:after="120" w:line="240" w:lineRule="atLeast"/>
      <w:ind w:left="567"/>
      <w:jc w:val="center"/>
      <w:outlineLvl w:val="2"/>
    </w:pPr>
    <w:rPr>
      <w:rFonts w:ascii="PC Tennessee" w:hAnsi="PC Tennessee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70D2A"/>
    <w:rPr>
      <w:rFonts w:ascii="PC Tennessee" w:eastAsia="Times New Roman" w:hAnsi="PC Tennessee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70D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70D2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0D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0D2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70D2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70D2A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F70D2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F70D2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0D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70D2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FD5DB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nonrsolue">
    <w:name w:val="Unresolved Mention"/>
    <w:uiPriority w:val="99"/>
    <w:semiHidden/>
    <w:unhideWhenUsed/>
    <w:rsid w:val="000E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omaths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gesperso-orange.fr/boris.laval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aths-college.perso.sfr.f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henpoche.sesamath.net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D235-ED86-41E1-9F9D-D389483E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1689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10963</CharactersWithSpaces>
  <SharedDoc>false</SharedDoc>
  <HLinks>
    <vt:vector size="30" baseType="variant">
      <vt:variant>
        <vt:i4>7995402</vt:i4>
      </vt:variant>
      <vt:variant>
        <vt:i4>12</vt:i4>
      </vt:variant>
      <vt:variant>
        <vt:i4>0</vt:i4>
      </vt:variant>
      <vt:variant>
        <vt:i4>5</vt:i4>
      </vt:variant>
      <vt:variant>
        <vt:lpwstr>mailto:c.costamachado@jeanne-darc-sceaux.org</vt:lpwstr>
      </vt:variant>
      <vt:variant>
        <vt:lpwstr/>
      </vt:variant>
      <vt:variant>
        <vt:i4>5898242</vt:i4>
      </vt:variant>
      <vt:variant>
        <vt:i4>9</vt:i4>
      </vt:variant>
      <vt:variant>
        <vt:i4>0</vt:i4>
      </vt:variant>
      <vt:variant>
        <vt:i4>5</vt:i4>
      </vt:variant>
      <vt:variant>
        <vt:lpwstr>http://www.automaths.com/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http://pagesperso-orange.fr/boris.laval/index.htm</vt:lpwstr>
      </vt:variant>
      <vt:variant>
        <vt:lpwstr/>
      </vt:variant>
      <vt:variant>
        <vt:i4>7012453</vt:i4>
      </vt:variant>
      <vt:variant>
        <vt:i4>3</vt:i4>
      </vt:variant>
      <vt:variant>
        <vt:i4>0</vt:i4>
      </vt:variant>
      <vt:variant>
        <vt:i4>5</vt:i4>
      </vt:variant>
      <vt:variant>
        <vt:lpwstr>http://maths-college.perso.sfr.fr/</vt:lpwstr>
      </vt:variant>
      <vt:variant>
        <vt:lpwstr/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http://mathenpoche.sesamath.net/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secretgen</dc:creator>
  <cp:keywords/>
  <cp:lastModifiedBy>Céline COSTA MACHADO</cp:lastModifiedBy>
  <cp:revision>5</cp:revision>
  <cp:lastPrinted>2023-07-06T10:21:00Z</cp:lastPrinted>
  <dcterms:created xsi:type="dcterms:W3CDTF">2026-07-06T06:07:00Z</dcterms:created>
  <dcterms:modified xsi:type="dcterms:W3CDTF">2026-07-09T07:16:00Z</dcterms:modified>
</cp:coreProperties>
</file>